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ind w:left="-426"/>
        <w:rPr>
          <w:sz w:val="24"/>
          <w:szCs w:val="24"/>
        </w:rPr>
      </w:pPr>
      <w:bookmarkStart w:id="0" w:name="_GoBack"/>
      <w:bookmarkEnd w:id="0"/>
      <w:r>
        <w:rPr>
          <w:b/>
          <w:sz w:val="44"/>
          <w:szCs w:val="44"/>
        </w:rPr>
        <w:t xml:space="preserve">ISP-Stundendokumentation </w:t>
      </w:r>
      <w:r>
        <w:rPr>
          <w:sz w:val="24"/>
          <w:szCs w:val="24"/>
        </w:rPr>
        <w:t>(Anlage zum Portfolio schulpraktischer Studien)</w:t>
      </w:r>
    </w:p>
    <w:p>
      <w:pPr>
        <w:spacing w:line="240" w:lineRule="auto"/>
        <w:ind w:left="-425"/>
        <w:rPr>
          <w:sz w:val="20"/>
          <w:szCs w:val="20"/>
        </w:rPr>
      </w:pPr>
      <w:r>
        <w:rPr>
          <w:sz w:val="20"/>
          <w:szCs w:val="20"/>
        </w:rPr>
        <w:t xml:space="preserve">Diese Übersicht dient der Darstellung der von Ihnen geleisteten Hospitations- und Unterrichtsstunden. Bitte tragen Sie jede Stunde in eine eigene Zeile ein. In einer Sinneinheit geplanter Unterricht über z.B. eine Doppelstunde in praktischen Fächern wird mit Klammern markiert. </w:t>
      </w:r>
      <w:r>
        <w:rPr>
          <w:color w:val="C00000"/>
          <w:sz w:val="20"/>
          <w:szCs w:val="20"/>
        </w:rPr>
        <w:t>Für jeden eigenen Unterricht legen Sie die Strukturskizze sowie eine schriftliche Reflexion im Portfolio ab</w:t>
      </w:r>
      <w:r>
        <w:rPr>
          <w:sz w:val="20"/>
          <w:szCs w:val="20"/>
        </w:rPr>
        <w:t>. Kontinuierliche Hospitationen über das ganze Semester hinweg sind wichtige Lernmöglichkeiten - hospitieren Sie daher bei</w:t>
      </w:r>
      <w:r>
        <w:rPr>
          <w:color w:val="C00000"/>
          <w:sz w:val="20"/>
          <w:szCs w:val="20"/>
        </w:rPr>
        <w:t xml:space="preserve"> verschiedenen Lehrkräften.</w:t>
      </w:r>
    </w:p>
    <w:tbl>
      <w:tblPr>
        <w:tblStyle w:val="Tabellenraster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47"/>
        <w:gridCol w:w="700"/>
        <w:gridCol w:w="752"/>
        <w:gridCol w:w="6798"/>
      </w:tblGrid>
      <w:tr>
        <w:trPr>
          <w:trHeight w:val="1134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Woche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Datum</w:t>
            </w:r>
          </w:p>
        </w:tc>
        <w:tc>
          <w:tcPr>
            <w:tcW w:w="145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spacing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32"/>
                <w:szCs w:val="32"/>
              </w:rPr>
              <w:t>H</w:t>
            </w:r>
            <w:r>
              <w:rPr>
                <w:sz w:val="16"/>
                <w:szCs w:val="16"/>
              </w:rPr>
              <w:t>ospi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16"/>
                <w:szCs w:val="16"/>
              </w:rPr>
              <w:t>eigener</w:t>
            </w:r>
          </w:p>
          <w:p>
            <w:pPr>
              <w:spacing w:line="2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tation</w:t>
            </w:r>
            <w:proofErr w:type="spellEnd"/>
            <w:r>
              <w:rPr>
                <w:sz w:val="16"/>
                <w:szCs w:val="16"/>
              </w:rPr>
              <w:t xml:space="preserve">       </w:t>
            </w:r>
            <w:proofErr w:type="spellStart"/>
            <w:r>
              <w:rPr>
                <w:sz w:val="32"/>
                <w:szCs w:val="32"/>
              </w:rPr>
              <w:t>U</w:t>
            </w:r>
            <w:r>
              <w:rPr>
                <w:sz w:val="16"/>
                <w:szCs w:val="16"/>
              </w:rPr>
              <w:t>nterr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798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Klasse / Stundenthema </w:t>
            </w:r>
            <w:r>
              <w:rPr>
                <w:sz w:val="32"/>
                <w:szCs w:val="32"/>
              </w:rPr>
              <w:br/>
            </w:r>
            <w:r>
              <w:t>(ggf. Lehrperson bei Hospitation bzw. Teampartner/in)</w:t>
            </w:r>
          </w:p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  <w:tr>
        <w:trPr>
          <w:trHeight w:val="397"/>
        </w:trPr>
        <w:tc>
          <w:tcPr>
            <w:tcW w:w="568" w:type="dxa"/>
          </w:tcPr>
          <w:p/>
        </w:tc>
        <w:tc>
          <w:tcPr>
            <w:tcW w:w="1247" w:type="dxa"/>
          </w:tcPr>
          <w:p/>
        </w:tc>
        <w:tc>
          <w:tcPr>
            <w:tcW w:w="700" w:type="dxa"/>
          </w:tcPr>
          <w:p/>
        </w:tc>
        <w:tc>
          <w:tcPr>
            <w:tcW w:w="752" w:type="dxa"/>
          </w:tcPr>
          <w:p/>
        </w:tc>
        <w:tc>
          <w:tcPr>
            <w:tcW w:w="6798" w:type="dxa"/>
          </w:tcPr>
          <w:p/>
        </w:tc>
      </w:tr>
    </w:tbl>
    <w:p/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Seite _____</w:t>
      </w:r>
    </w:p>
    <w:sectPr>
      <w:headerReference w:type="default" r:id="rId6"/>
      <w:footerReference w:type="default" r:id="rId7"/>
      <w:pgSz w:w="11906" w:h="16838"/>
      <w:pgMar w:top="1417" w:right="70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Default"/>
      <w:ind w:left="-426"/>
      <w:rPr>
        <w:rFonts w:asciiTheme="minorHAnsi" w:hAnsiTheme="minorHAnsi" w:cstheme="minorHAnsi"/>
        <w:sz w:val="16"/>
        <w:szCs w:val="16"/>
      </w:rPr>
    </w:pPr>
    <w:r>
      <w:rPr>
        <w:b/>
        <w:sz w:val="16"/>
        <w:szCs w:val="16"/>
      </w:rPr>
      <w:t>Umfang gemäß MHB</w:t>
    </w:r>
    <w:r>
      <w:rPr>
        <w:sz w:val="16"/>
        <w:szCs w:val="16"/>
      </w:rPr>
      <w:t>: Unterricht (</w:t>
    </w:r>
    <w:r>
      <w:rPr>
        <w:b/>
        <w:sz w:val="16"/>
        <w:szCs w:val="16"/>
      </w:rPr>
      <w:t>H</w:t>
    </w:r>
    <w:r>
      <w:rPr>
        <w:sz w:val="16"/>
        <w:szCs w:val="16"/>
      </w:rPr>
      <w:t xml:space="preserve">ospitation und angeleiteter eigener </w:t>
    </w:r>
    <w:r>
      <w:rPr>
        <w:b/>
        <w:sz w:val="16"/>
        <w:szCs w:val="16"/>
      </w:rPr>
      <w:t>U</w:t>
    </w:r>
    <w:r>
      <w:rPr>
        <w:sz w:val="16"/>
        <w:szCs w:val="16"/>
      </w:rPr>
      <w:t xml:space="preserve">nterricht im Umfang von in der Regel 130 Unterrichtsstunden, davon angeleiteter eigener Unterricht im Umfang von insgesamt mindestens 30 Unterrichtsstunden)        </w:t>
    </w:r>
  </w:p>
  <w:p>
    <w:pPr>
      <w:pStyle w:val="Default"/>
      <w:ind w:left="-426"/>
      <w:rPr>
        <w:rFonts w:asciiTheme="minorHAnsi" w:hAnsiTheme="minorHAnsi" w:cstheme="minorHAnsi"/>
        <w:bCs/>
        <w:sz w:val="16"/>
        <w:szCs w:val="16"/>
      </w:rPr>
    </w:pPr>
    <w:r>
      <w:rPr>
        <w:rFonts w:asciiTheme="minorHAnsi" w:hAnsiTheme="minorHAnsi" w:cstheme="minorHAnsi"/>
        <w:b/>
        <w:sz w:val="16"/>
        <w:szCs w:val="16"/>
      </w:rPr>
      <w:tab/>
    </w:r>
    <w:r>
      <w:rPr>
        <w:rFonts w:asciiTheme="minorHAnsi" w:hAnsiTheme="minorHAnsi" w:cstheme="minorHAnsi"/>
        <w:b/>
        <w:sz w:val="16"/>
        <w:szCs w:val="16"/>
      </w:rPr>
      <w:tab/>
    </w:r>
    <w:r>
      <w:rPr>
        <w:rFonts w:asciiTheme="minorHAnsi" w:hAnsiTheme="minorHAnsi" w:cstheme="minorHAnsi"/>
        <w:b/>
        <w:sz w:val="16"/>
        <w:szCs w:val="16"/>
      </w:rPr>
      <w:tab/>
    </w:r>
    <w:r>
      <w:rPr>
        <w:rFonts w:asciiTheme="minorHAnsi" w:hAnsiTheme="minorHAnsi" w:cstheme="minorHAnsi"/>
        <w:b/>
        <w:sz w:val="16"/>
        <w:szCs w:val="16"/>
      </w:rPr>
      <w:tab/>
    </w:r>
    <w:r>
      <w:rPr>
        <w:rFonts w:asciiTheme="minorHAnsi" w:hAnsiTheme="minorHAnsi" w:cstheme="minorHAnsi"/>
        <w:b/>
        <w:sz w:val="16"/>
        <w:szCs w:val="16"/>
      </w:rPr>
      <w:tab/>
    </w:r>
    <w:r>
      <w:rPr>
        <w:rFonts w:asciiTheme="minorHAnsi" w:hAnsiTheme="minorHAnsi" w:cstheme="minorHAnsi"/>
        <w:b/>
        <w:sz w:val="16"/>
        <w:szCs w:val="16"/>
      </w:rPr>
      <w:tab/>
    </w:r>
    <w:r>
      <w:rPr>
        <w:rFonts w:asciiTheme="minorHAnsi" w:hAnsiTheme="minorHAnsi" w:cstheme="minorHAnsi"/>
        <w:b/>
        <w:sz w:val="16"/>
        <w:szCs w:val="16"/>
      </w:rPr>
      <w:tab/>
    </w:r>
    <w:r>
      <w:rPr>
        <w:rFonts w:asciiTheme="minorHAnsi" w:hAnsiTheme="minorHAnsi" w:cstheme="minorHAnsi"/>
        <w:b/>
        <w:sz w:val="16"/>
        <w:szCs w:val="16"/>
      </w:rPr>
      <w:tab/>
    </w:r>
    <w:r>
      <w:rPr>
        <w:rFonts w:asciiTheme="minorHAnsi" w:hAnsiTheme="minorHAnsi" w:cstheme="minorHAnsi"/>
        <w:b/>
        <w:sz w:val="16"/>
        <w:szCs w:val="16"/>
      </w:rPr>
      <w:tab/>
    </w:r>
    <w:r>
      <w:rPr>
        <w:rFonts w:asciiTheme="minorHAnsi" w:hAnsiTheme="minorHAnsi" w:cstheme="minorHAnsi"/>
        <w:b/>
        <w:sz w:val="16"/>
        <w:szCs w:val="16"/>
      </w:rPr>
      <w:tab/>
    </w:r>
    <w:r>
      <w:rPr>
        <w:rFonts w:asciiTheme="minorHAnsi" w:hAnsiTheme="minorHAnsi" w:cstheme="minorHAnsi"/>
        <w:b/>
        <w:sz w:val="16"/>
        <w:szCs w:val="16"/>
      </w:rPr>
      <w:tab/>
    </w:r>
    <w:r>
      <w:rPr>
        <w:rFonts w:asciiTheme="minorHAnsi" w:hAnsiTheme="minorHAnsi" w:cstheme="minorHAnsi"/>
        <w:bCs/>
        <w:sz w:val="16"/>
        <w:szCs w:val="16"/>
      </w:rPr>
      <w:tab/>
      <w:t>Stand 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ind w:left="-426"/>
    </w:pPr>
    <w:r>
      <w:t xml:space="preserve">Übersicht für Studierende, Dozierende und </w:t>
    </w:r>
    <w:proofErr w:type="gramStart"/>
    <w:r>
      <w:t>Ausbildungsberater:innen</w:t>
    </w:r>
    <w:proofErr w:type="gramEnd"/>
    <w:r>
      <w:t xml:space="preserve">                                            </w:t>
    </w:r>
    <w:r>
      <w:object w:dxaOrig="15148" w:dyaOrig="63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2pt;height:30pt" o:allowoverlap="f">
          <v:imagedata r:id="rId1" o:title=""/>
        </v:shape>
        <o:OLEObject Type="Embed" ProgID="MSPhotoEd.3" ShapeID="_x0000_i1025" DrawAspect="Content" ObjectID="_178349286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EF044A31-10DB-4AB5-982A-58EAA3AC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PH-Heidelberg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Schaller Petra</cp:lastModifiedBy>
  <cp:revision>2</cp:revision>
  <cp:lastPrinted>2024-07-26T07:52:00Z</cp:lastPrinted>
  <dcterms:created xsi:type="dcterms:W3CDTF">2024-07-26T07:55:00Z</dcterms:created>
  <dcterms:modified xsi:type="dcterms:W3CDTF">2024-07-26T07:55:00Z</dcterms:modified>
</cp:coreProperties>
</file>