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C7C7" w14:textId="3B403C31" w:rsidR="00464F9F" w:rsidRPr="0084500E" w:rsidRDefault="00464F9F" w:rsidP="0084500E">
      <w:pPr>
        <w:pStyle w:val="berschrift2"/>
        <w:tabs>
          <w:tab w:val="left" w:pos="4280"/>
        </w:tabs>
        <w:rPr>
          <w:rFonts w:ascii="Calibri" w:hAnsi="Calibri" w:cs="Calibri"/>
        </w:rPr>
      </w:pPr>
      <w:r w:rsidRPr="0084500E">
        <w:rPr>
          <w:rFonts w:ascii="Calibri" w:hAnsi="Calibri" w:cs="Calibri"/>
        </w:rPr>
        <w:t>Veröffentlichungen (Auswahl)</w:t>
      </w:r>
    </w:p>
    <w:p w14:paraId="35AD06FE" w14:textId="77777777" w:rsidR="009B0F50" w:rsidRPr="0084500E" w:rsidRDefault="009B0F50" w:rsidP="0084500E">
      <w:pPr>
        <w:rPr>
          <w:rFonts w:ascii="Calibri" w:eastAsiaTheme="majorEastAsia" w:hAnsi="Calibri" w:cs="Calibri"/>
          <w:b/>
          <w:i/>
          <w:spacing w:val="21"/>
          <w:sz w:val="26"/>
          <w:szCs w:val="26"/>
        </w:rPr>
      </w:pPr>
    </w:p>
    <w:p w14:paraId="6C368BE1" w14:textId="77777777" w:rsidR="001E5967" w:rsidRPr="0084500E" w:rsidRDefault="001E5967" w:rsidP="0084500E">
      <w:pPr>
        <w:rPr>
          <w:rFonts w:ascii="Calibri" w:eastAsiaTheme="majorEastAsia" w:hAnsi="Calibri" w:cs="Calibri"/>
          <w:b/>
          <w:i/>
          <w:spacing w:val="21"/>
          <w:sz w:val="26"/>
          <w:szCs w:val="26"/>
        </w:rPr>
      </w:pPr>
    </w:p>
    <w:p w14:paraId="318909CD" w14:textId="1EB79EF2" w:rsidR="004D41CB" w:rsidRPr="0084500E" w:rsidRDefault="009861AE" w:rsidP="0084500E">
      <w:pPr>
        <w:rPr>
          <w:rFonts w:ascii="Calibri" w:hAnsi="Calibri" w:cs="Calibri"/>
          <w:b/>
        </w:rPr>
      </w:pPr>
      <w:r w:rsidRPr="0084500E">
        <w:rPr>
          <w:rFonts w:ascii="Calibri" w:hAnsi="Calibri" w:cs="Calibri"/>
          <w:b/>
        </w:rPr>
        <w:t>Bücher</w:t>
      </w:r>
    </w:p>
    <w:p w14:paraId="787A4FA8" w14:textId="77777777" w:rsidR="00495EEE" w:rsidRPr="0084500E" w:rsidRDefault="00495EEE" w:rsidP="0084500E">
      <w:pPr>
        <w:rPr>
          <w:rFonts w:ascii="Calibri" w:hAnsi="Calibri" w:cs="Calibri"/>
        </w:rPr>
      </w:pPr>
    </w:p>
    <w:tbl>
      <w:tblPr>
        <w:tblW w:w="9753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5A1AA5" w:rsidRPr="0084500E" w14:paraId="193AAF43" w14:textId="77777777" w:rsidTr="00464F9F">
        <w:tc>
          <w:tcPr>
            <w:tcW w:w="9753" w:type="dxa"/>
            <w:shd w:val="clear" w:color="auto" w:fill="auto"/>
          </w:tcPr>
          <w:p w14:paraId="03F0EDBC" w14:textId="183144ED" w:rsidR="00495EEE" w:rsidRPr="0084500E" w:rsidRDefault="00495EEE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Jucker, R. &amp; Au, J. von (Eds.) </w:t>
            </w:r>
            <w:r w:rsidRPr="0084500E">
              <w:rPr>
                <w:rFonts w:ascii="Calibri" w:hAnsi="Calibri" w:cs="Calibri"/>
                <w:lang w:val="en-US"/>
              </w:rPr>
              <w:t xml:space="preserve">(2022). </w:t>
            </w:r>
            <w:r w:rsidR="009F490E" w:rsidRPr="0084500E">
              <w:rPr>
                <w:rFonts w:ascii="Calibri" w:hAnsi="Calibri" w:cs="Calibri"/>
                <w:lang w:val="en-US"/>
              </w:rPr>
              <w:t xml:space="preserve">High-Quality Outdoor Learning. Evidence-based Education Outside the Classroom for Children, Teachers and Society. </w:t>
            </w:r>
            <w:r w:rsidR="004D41CB" w:rsidRPr="0084500E">
              <w:rPr>
                <w:rFonts w:ascii="Calibri" w:hAnsi="Calibri" w:cs="Calibri"/>
              </w:rPr>
              <w:t>London: Springer Nature.</w:t>
            </w:r>
          </w:p>
          <w:p w14:paraId="54F2CD95" w14:textId="77777777" w:rsidR="00495EEE" w:rsidRPr="0084500E" w:rsidRDefault="00495EEE" w:rsidP="0084500E">
            <w:pPr>
              <w:rPr>
                <w:rFonts w:ascii="Calibri" w:hAnsi="Calibri" w:cs="Calibri"/>
              </w:rPr>
            </w:pPr>
          </w:p>
          <w:p w14:paraId="10AE7865" w14:textId="4CDCFD6B" w:rsidR="00495EEE" w:rsidRPr="0084500E" w:rsidRDefault="00495EEE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Au, J. von &amp; Jucker, R. (Hrsg.) (2022). Draußenlernen. Neue Forschungsergebnisse und Praxiseinblicke für eine Bildung für nachhaltige Entwicklung. Zürich: </w:t>
            </w:r>
            <w:proofErr w:type="spellStart"/>
            <w:r w:rsidRPr="0084500E">
              <w:rPr>
                <w:rFonts w:ascii="Calibri" w:hAnsi="Calibri" w:cs="Calibri"/>
              </w:rPr>
              <w:t>hep</w:t>
            </w:r>
            <w:proofErr w:type="spellEnd"/>
            <w:r w:rsidRPr="0084500E">
              <w:rPr>
                <w:rFonts w:ascii="Calibri" w:hAnsi="Calibri" w:cs="Calibri"/>
              </w:rPr>
              <w:t>-Verlag.</w:t>
            </w:r>
          </w:p>
          <w:p w14:paraId="6BF19FAE" w14:textId="77777777" w:rsidR="004D41CB" w:rsidRPr="0084500E" w:rsidRDefault="004D41CB" w:rsidP="0084500E">
            <w:pPr>
              <w:rPr>
                <w:rFonts w:ascii="Calibri" w:hAnsi="Calibri" w:cs="Calibri"/>
              </w:rPr>
            </w:pPr>
          </w:p>
          <w:p w14:paraId="2F87CD46" w14:textId="14D9DDD8" w:rsidR="004D41CB" w:rsidRPr="0084500E" w:rsidRDefault="004D41CB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Au, J. von &amp; </w:t>
            </w:r>
            <w:proofErr w:type="spellStart"/>
            <w:r w:rsidRPr="0084500E">
              <w:rPr>
                <w:rFonts w:ascii="Calibri" w:hAnsi="Calibri" w:cs="Calibri"/>
              </w:rPr>
              <w:t>Gade</w:t>
            </w:r>
            <w:proofErr w:type="spellEnd"/>
            <w:r w:rsidRPr="0084500E">
              <w:rPr>
                <w:rFonts w:ascii="Calibri" w:hAnsi="Calibri" w:cs="Calibri"/>
              </w:rPr>
              <w:t>, Uta (Hrsg.) (2016). Raus aus dem Klassenzimmer. Outdoor Education als Un</w:t>
            </w:r>
            <w:r w:rsidR="001E5967" w:rsidRPr="0084500E">
              <w:rPr>
                <w:rFonts w:ascii="Calibri" w:hAnsi="Calibri" w:cs="Calibri"/>
              </w:rPr>
              <w:t>terrichtskonzept. Weinheim:</w:t>
            </w:r>
            <w:r w:rsidRPr="0084500E">
              <w:rPr>
                <w:rFonts w:ascii="Calibri" w:hAnsi="Calibri" w:cs="Calibri"/>
              </w:rPr>
              <w:t xml:space="preserve"> Beltz-Verlag.</w:t>
            </w:r>
          </w:p>
          <w:p w14:paraId="4EE00284" w14:textId="77777777" w:rsidR="001D36F4" w:rsidRPr="0084500E" w:rsidRDefault="001D36F4" w:rsidP="0084500E">
            <w:pPr>
              <w:rPr>
                <w:rFonts w:ascii="Calibri" w:hAnsi="Calibri" w:cs="Calibri"/>
              </w:rPr>
            </w:pPr>
          </w:p>
          <w:p w14:paraId="1BBA473F" w14:textId="2325800C" w:rsidR="001D36F4" w:rsidRPr="0084500E" w:rsidRDefault="001D36F4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>Au, J. von (2016). Outdoor Education an Schulen in Schottland, Dänemark und Deutschland – kompetenzorientierte und kontextspezifische Einflüsse auf Intentionen und Handlungen von erfahrenen Outdoor Educ</w:t>
            </w:r>
            <w:r w:rsidR="001E5967" w:rsidRPr="0084500E">
              <w:rPr>
                <w:rFonts w:ascii="Calibri" w:hAnsi="Calibri" w:cs="Calibri"/>
              </w:rPr>
              <w:t>ation-Lehrpersonen. München</w:t>
            </w:r>
            <w:r w:rsidRPr="0084500E">
              <w:rPr>
                <w:rFonts w:ascii="Calibri" w:hAnsi="Calibri" w:cs="Calibri"/>
              </w:rPr>
              <w:t xml:space="preserve">: </w:t>
            </w:r>
            <w:proofErr w:type="spellStart"/>
            <w:r w:rsidRPr="0084500E">
              <w:rPr>
                <w:rFonts w:ascii="Calibri" w:hAnsi="Calibri" w:cs="Calibri"/>
              </w:rPr>
              <w:t>Grin</w:t>
            </w:r>
            <w:proofErr w:type="spellEnd"/>
            <w:r w:rsidRPr="0084500E">
              <w:rPr>
                <w:rFonts w:ascii="Calibri" w:hAnsi="Calibri" w:cs="Calibri"/>
              </w:rPr>
              <w:t>-Verlag</w:t>
            </w:r>
          </w:p>
          <w:p w14:paraId="424874A1" w14:textId="77777777" w:rsidR="001D36F4" w:rsidRPr="0084500E" w:rsidRDefault="001D36F4" w:rsidP="0084500E">
            <w:pPr>
              <w:rPr>
                <w:rFonts w:ascii="Calibri" w:hAnsi="Calibri" w:cs="Calibri"/>
              </w:rPr>
            </w:pPr>
          </w:p>
          <w:p w14:paraId="7D5F0B7B" w14:textId="5F4ABA41" w:rsidR="001D36F4" w:rsidRPr="0084500E" w:rsidRDefault="001D36F4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>Au, J. von (2010). Outdoor Educa</w:t>
            </w:r>
            <w:r w:rsidR="001E5967" w:rsidRPr="0084500E">
              <w:rPr>
                <w:rFonts w:ascii="Calibri" w:hAnsi="Calibri" w:cs="Calibri"/>
              </w:rPr>
              <w:t>tion in Neuseeland. München</w:t>
            </w:r>
            <w:r w:rsidRPr="0084500E">
              <w:rPr>
                <w:rFonts w:ascii="Calibri" w:hAnsi="Calibri" w:cs="Calibri"/>
              </w:rPr>
              <w:t>: GRIN-Verlag</w:t>
            </w:r>
          </w:p>
          <w:p w14:paraId="04243DAF" w14:textId="77777777" w:rsidR="001D36F4" w:rsidRPr="0084500E" w:rsidRDefault="001D36F4" w:rsidP="0084500E">
            <w:pPr>
              <w:rPr>
                <w:rFonts w:ascii="Calibri" w:hAnsi="Calibri" w:cs="Calibri"/>
              </w:rPr>
            </w:pPr>
          </w:p>
          <w:p w14:paraId="02CD5ECB" w14:textId="77777777" w:rsidR="001D36F4" w:rsidRPr="0084500E" w:rsidRDefault="001D36F4" w:rsidP="0084500E">
            <w:pPr>
              <w:rPr>
                <w:rFonts w:ascii="Calibri" w:hAnsi="Calibri" w:cs="Calibri"/>
              </w:rPr>
            </w:pPr>
          </w:p>
          <w:p w14:paraId="6E52914F" w14:textId="77777777" w:rsidR="004D41CB" w:rsidRPr="0084500E" w:rsidRDefault="004D41CB" w:rsidP="0084500E">
            <w:pPr>
              <w:rPr>
                <w:rFonts w:ascii="Calibri" w:hAnsi="Calibri" w:cs="Calibri"/>
              </w:rPr>
            </w:pPr>
          </w:p>
          <w:p w14:paraId="709D6CD2" w14:textId="523801CA" w:rsidR="004D41CB" w:rsidRPr="0084500E" w:rsidRDefault="009861AE" w:rsidP="0084500E">
            <w:pPr>
              <w:rPr>
                <w:rFonts w:ascii="Calibri" w:hAnsi="Calibri" w:cs="Calibri"/>
                <w:b/>
              </w:rPr>
            </w:pPr>
            <w:r w:rsidRPr="0084500E">
              <w:rPr>
                <w:rFonts w:ascii="Calibri" w:hAnsi="Calibri" w:cs="Calibri"/>
                <w:b/>
              </w:rPr>
              <w:t>Buchartikel</w:t>
            </w:r>
          </w:p>
          <w:p w14:paraId="57F320B3" w14:textId="77777777" w:rsidR="00507734" w:rsidRPr="0084500E" w:rsidRDefault="00507734" w:rsidP="0084500E">
            <w:pPr>
              <w:rPr>
                <w:rFonts w:ascii="Calibri" w:hAnsi="Calibri" w:cs="Calibri"/>
              </w:rPr>
            </w:pPr>
          </w:p>
          <w:p w14:paraId="08F35E40" w14:textId="4753481C" w:rsidR="004D41CB" w:rsidRPr="0084500E" w:rsidRDefault="007114A7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Ellinger, J., Au, J. von, </w:t>
            </w:r>
            <w:r w:rsidR="00CB6B6E" w:rsidRPr="0084500E">
              <w:rPr>
                <w:rFonts w:ascii="Calibri" w:hAnsi="Calibri" w:cs="Calibri"/>
              </w:rPr>
              <w:t xml:space="preserve">Bernhardt, L., Singer, M., </w:t>
            </w:r>
            <w:proofErr w:type="spellStart"/>
            <w:r w:rsidR="00CB6B6E" w:rsidRPr="0084500E">
              <w:rPr>
                <w:rFonts w:ascii="Calibri" w:hAnsi="Calibri" w:cs="Calibri"/>
              </w:rPr>
              <w:t>Tangerding</w:t>
            </w:r>
            <w:proofErr w:type="spellEnd"/>
            <w:r w:rsidR="00CB6B6E" w:rsidRPr="0084500E">
              <w:rPr>
                <w:rFonts w:ascii="Calibri" w:hAnsi="Calibri" w:cs="Calibri"/>
              </w:rPr>
              <w:t xml:space="preserve">, S. &amp; Mall, C. (2022). Eine Frage der Perspektive: Die Unterrichtssituation im Draußenunterricht. In Au, J. von &amp; Jucker, R. (Hrsg.) Draußenlernen. Neue Forschungsergebnisse und Praxiseinblicke für eine Bildung für nachhaltige Entwicklung (S. 387 – 406). Zürich: </w:t>
            </w:r>
            <w:proofErr w:type="spellStart"/>
            <w:r w:rsidR="00CB6B6E" w:rsidRPr="0084500E">
              <w:rPr>
                <w:rFonts w:ascii="Calibri" w:hAnsi="Calibri" w:cs="Calibri"/>
              </w:rPr>
              <w:t>hep</w:t>
            </w:r>
            <w:proofErr w:type="spellEnd"/>
            <w:r w:rsidR="00CB6B6E" w:rsidRPr="0084500E">
              <w:rPr>
                <w:rFonts w:ascii="Calibri" w:hAnsi="Calibri" w:cs="Calibri"/>
              </w:rPr>
              <w:t>-Verlag.</w:t>
            </w:r>
          </w:p>
          <w:p w14:paraId="7B738481" w14:textId="77777777" w:rsidR="004D41CB" w:rsidRPr="0084500E" w:rsidRDefault="004D41CB" w:rsidP="0084500E">
            <w:pPr>
              <w:rPr>
                <w:rFonts w:ascii="Calibri" w:hAnsi="Calibri" w:cs="Calibri"/>
              </w:rPr>
            </w:pPr>
          </w:p>
          <w:p w14:paraId="19415C57" w14:textId="104D65B4" w:rsidR="009B0F50" w:rsidRPr="0084500E" w:rsidRDefault="009B0F50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Au, J. von &amp; Mall, C. (2022). Draußenlernen als Bildung für nachhaltige Entwicklung mit Kopf, Herz und Hand. Ergebnisse aus einem innovativen Praxis- </w:t>
            </w:r>
            <w:r w:rsidR="001D4090" w:rsidRPr="0084500E">
              <w:rPr>
                <w:rFonts w:ascii="Calibri" w:hAnsi="Calibri" w:cs="Calibri"/>
              </w:rPr>
              <w:t>und Forschungsprojekt. In Bous, B., Scholz, M. &amp; Zimmermann, G. (Hrsg.), Ganzheitliche Bildung mit Kopf, Herz und Hand. Aktuelle Forschungsprojekte zum handlungsorientierten Lernen</w:t>
            </w:r>
            <w:r w:rsidR="00495EEE" w:rsidRPr="0084500E">
              <w:rPr>
                <w:rFonts w:ascii="Calibri" w:hAnsi="Calibri" w:cs="Calibri"/>
              </w:rPr>
              <w:t xml:space="preserve"> (S. 83 –  94). Augsburg: Ziel-Verlag.</w:t>
            </w:r>
          </w:p>
          <w:p w14:paraId="7F79BC17" w14:textId="77777777" w:rsidR="000260B3" w:rsidRPr="0084500E" w:rsidRDefault="000260B3" w:rsidP="0084500E">
            <w:pPr>
              <w:rPr>
                <w:rFonts w:ascii="Calibri" w:hAnsi="Calibri" w:cs="Calibri"/>
              </w:rPr>
            </w:pPr>
          </w:p>
          <w:p w14:paraId="7C31C24D" w14:textId="01C1A471" w:rsidR="000260B3" w:rsidRPr="0084500E" w:rsidRDefault="000260B3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Au, J. von (2022). BNE vor Ort. In </w:t>
            </w:r>
            <w:proofErr w:type="spellStart"/>
            <w:r w:rsidRPr="0084500E">
              <w:rPr>
                <w:rFonts w:ascii="Calibri" w:hAnsi="Calibri" w:cs="Calibri"/>
              </w:rPr>
              <w:t>Dunckelmann</w:t>
            </w:r>
            <w:proofErr w:type="spellEnd"/>
            <w:r w:rsidRPr="0084500E">
              <w:rPr>
                <w:rFonts w:ascii="Calibri" w:hAnsi="Calibri" w:cs="Calibri"/>
              </w:rPr>
              <w:t xml:space="preserve">, V., Huthmann, M. &amp; </w:t>
            </w:r>
            <w:proofErr w:type="spellStart"/>
            <w:r w:rsidRPr="0084500E">
              <w:rPr>
                <w:rFonts w:ascii="Calibri" w:hAnsi="Calibri" w:cs="Calibri"/>
              </w:rPr>
              <w:t>Moltmann</w:t>
            </w:r>
            <w:proofErr w:type="spellEnd"/>
            <w:r w:rsidRPr="0084500E">
              <w:rPr>
                <w:rFonts w:ascii="Calibri" w:hAnsi="Calibri" w:cs="Calibri"/>
              </w:rPr>
              <w:t>, U. (Hrsg.), Heidelberger Exkursionen – Naturkundliche, kulturhistorische und geologische Sehenswürdigkeiten rund um Heidelberg (S. 118 – 125). Ubstadt-Weiher: Verlag Regionalkultur.</w:t>
            </w:r>
          </w:p>
          <w:p w14:paraId="77EF07BC" w14:textId="77777777" w:rsidR="007114A7" w:rsidRPr="0084500E" w:rsidRDefault="007114A7" w:rsidP="0084500E">
            <w:pPr>
              <w:rPr>
                <w:rFonts w:ascii="Calibri" w:hAnsi="Calibri" w:cs="Calibri"/>
              </w:rPr>
            </w:pPr>
          </w:p>
          <w:p w14:paraId="2808BE9F" w14:textId="6185BC44" w:rsidR="007114A7" w:rsidRPr="0084500E" w:rsidRDefault="007114A7" w:rsidP="0084500E">
            <w:pPr>
              <w:rPr>
                <w:rFonts w:ascii="Calibri" w:hAnsi="Calibri" w:cs="Calibri"/>
              </w:rPr>
            </w:pPr>
            <w:proofErr w:type="spellStart"/>
            <w:r w:rsidRPr="0084500E">
              <w:rPr>
                <w:rFonts w:ascii="Calibri" w:hAnsi="Calibri" w:cs="Calibri"/>
              </w:rPr>
              <w:lastRenderedPageBreak/>
              <w:t>Neißer</w:t>
            </w:r>
            <w:proofErr w:type="spellEnd"/>
            <w:r w:rsidRPr="0084500E">
              <w:rPr>
                <w:rFonts w:ascii="Calibri" w:hAnsi="Calibri" w:cs="Calibri"/>
              </w:rPr>
              <w:t xml:space="preserve">, S., </w:t>
            </w:r>
            <w:proofErr w:type="spellStart"/>
            <w:r w:rsidRPr="0084500E">
              <w:rPr>
                <w:rFonts w:ascii="Calibri" w:hAnsi="Calibri" w:cs="Calibri"/>
              </w:rPr>
              <w:t>Pareigis</w:t>
            </w:r>
            <w:proofErr w:type="spellEnd"/>
            <w:r w:rsidRPr="0084500E">
              <w:rPr>
                <w:rFonts w:ascii="Calibri" w:hAnsi="Calibri" w:cs="Calibri"/>
              </w:rPr>
              <w:t xml:space="preserve">, J. &amp; Au, J. von (2022). Warum Draußen-Lernen ein Lernen für die Zukunft ist. </w:t>
            </w:r>
          </w:p>
          <w:p w14:paraId="7FC29678" w14:textId="77777777" w:rsidR="001E5967" w:rsidRPr="0084500E" w:rsidRDefault="001E5967" w:rsidP="0084500E">
            <w:pPr>
              <w:rPr>
                <w:rFonts w:ascii="Calibri" w:hAnsi="Calibri" w:cs="Calibri"/>
              </w:rPr>
            </w:pPr>
          </w:p>
          <w:p w14:paraId="69DC8A20" w14:textId="77777777" w:rsidR="00507734" w:rsidRPr="0084500E" w:rsidRDefault="00507734" w:rsidP="0084500E">
            <w:pPr>
              <w:rPr>
                <w:rFonts w:ascii="Calibri" w:hAnsi="Calibri" w:cs="Calibri"/>
                <w:lang w:val="en-US"/>
              </w:rPr>
            </w:pPr>
            <w:r w:rsidRPr="0084500E">
              <w:rPr>
                <w:rFonts w:ascii="Calibri" w:hAnsi="Calibri" w:cs="Calibri"/>
              </w:rPr>
              <w:t xml:space="preserve">Mall, C.; Au, J. von &amp; Dettweiler, U. (2021). </w:t>
            </w:r>
            <w:r w:rsidRPr="0084500E">
              <w:rPr>
                <w:rFonts w:ascii="Calibri" w:hAnsi="Calibri" w:cs="Calibri"/>
                <w:lang w:val="en-US"/>
              </w:rPr>
              <w:t>Students’ Appropriation of Space in Education Outside the Classroom. Some Aspects on Physical Activity and Health from a Pilot Study with 5</w:t>
            </w:r>
            <w:r w:rsidRPr="0084500E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 w:rsidRPr="0084500E">
              <w:rPr>
                <w:rFonts w:ascii="Calibri" w:hAnsi="Calibri" w:cs="Calibri"/>
                <w:lang w:val="en-US"/>
              </w:rPr>
              <w:t>-Graders in Germany. In E. Brymer, M. Rogerson &amp; J. Barton (Ed.), Nature and Health. Physical Activity in Nature. London: Routledge.</w:t>
            </w:r>
          </w:p>
          <w:p w14:paraId="2303F50C" w14:textId="77777777" w:rsidR="00507734" w:rsidRPr="0084500E" w:rsidRDefault="00507734" w:rsidP="0084500E">
            <w:pPr>
              <w:rPr>
                <w:rFonts w:ascii="Calibri" w:hAnsi="Calibri" w:cs="Calibri"/>
                <w:lang w:val="en-US"/>
              </w:rPr>
            </w:pPr>
          </w:p>
          <w:p w14:paraId="1485F143" w14:textId="77777777" w:rsidR="00507734" w:rsidRPr="0084500E" w:rsidRDefault="00507734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  <w:lang w:val="en-US"/>
              </w:rPr>
              <w:t xml:space="preserve">Au, J. von, Menz, L. &amp; Jucker, R. (2021). </w:t>
            </w:r>
            <w:r w:rsidRPr="0084500E">
              <w:rPr>
                <w:rFonts w:ascii="Calibri" w:hAnsi="Calibri" w:cs="Calibri"/>
              </w:rPr>
              <w:t xml:space="preserve">Zeitgemäßes Lernen. Draußen unterrichten als eine Antwort auf globale Herausforderungen im 21. Jahrhundert. In </w:t>
            </w:r>
            <w:proofErr w:type="spellStart"/>
            <w:r w:rsidRPr="0084500E">
              <w:rPr>
                <w:rFonts w:ascii="Calibri" w:hAnsi="Calibri" w:cs="Calibri"/>
              </w:rPr>
              <w:t>Schettgen</w:t>
            </w:r>
            <w:proofErr w:type="spellEnd"/>
            <w:r w:rsidRPr="0084500E">
              <w:rPr>
                <w:rFonts w:ascii="Calibri" w:hAnsi="Calibri" w:cs="Calibri"/>
              </w:rPr>
              <w:t xml:space="preserve">, P., Ferstl., A. &amp; Bous, B. (Hrsg.), Einmischen </w:t>
            </w:r>
            <w:proofErr w:type="spellStart"/>
            <w:r w:rsidRPr="0084500E">
              <w:rPr>
                <w:rFonts w:ascii="Calibri" w:hAnsi="Calibri" w:cs="Calibri"/>
              </w:rPr>
              <w:t>necessary</w:t>
            </w:r>
            <w:proofErr w:type="spellEnd"/>
            <w:r w:rsidRPr="0084500E">
              <w:rPr>
                <w:rFonts w:ascii="Calibri" w:hAnsi="Calibri" w:cs="Calibri"/>
              </w:rPr>
              <w:t>. Gesellschaftliche Verantwortung und politische Beteiligung in der Erlebnispädagogik (S. 96 – 105). Augsburg: Ziel-Verlag.</w:t>
            </w:r>
          </w:p>
          <w:p w14:paraId="44E6A6D7" w14:textId="77777777" w:rsidR="001E5967" w:rsidRPr="0084500E" w:rsidRDefault="001E5967" w:rsidP="0084500E">
            <w:pPr>
              <w:rPr>
                <w:rFonts w:ascii="Calibri" w:hAnsi="Calibri" w:cs="Calibri"/>
              </w:rPr>
            </w:pPr>
          </w:p>
          <w:p w14:paraId="66BC9895" w14:textId="77777777" w:rsidR="001E5967" w:rsidRPr="0084500E" w:rsidRDefault="001E5967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>Au, J. von (2020). Innovativ und nachhaltig draußen unterrichten. In Jäkel, L.; Kiehne, U. &amp; Frieß, S. (Hrsg.), Biologische Vielfalt erleben, wertschätzen, nachhaltig nutzen, durch Bildung stärken (S. 97 – 104). Düren: Shaker Verlag</w:t>
            </w:r>
          </w:p>
          <w:p w14:paraId="5F9B5FF1" w14:textId="77777777" w:rsidR="001E5967" w:rsidRPr="0084500E" w:rsidRDefault="001E5967" w:rsidP="0084500E">
            <w:pPr>
              <w:rPr>
                <w:rFonts w:ascii="Calibri" w:hAnsi="Calibri" w:cs="Calibri"/>
              </w:rPr>
            </w:pPr>
          </w:p>
          <w:p w14:paraId="024F92CB" w14:textId="77777777" w:rsidR="009B0F50" w:rsidRPr="0084500E" w:rsidRDefault="009B0F50" w:rsidP="0084500E">
            <w:pPr>
              <w:rPr>
                <w:rFonts w:ascii="Calibri" w:hAnsi="Calibri" w:cs="Calibri"/>
              </w:rPr>
            </w:pPr>
          </w:p>
          <w:p w14:paraId="4B8721DE" w14:textId="016E8BBC" w:rsidR="004D41CB" w:rsidRPr="0084500E" w:rsidRDefault="004D41CB" w:rsidP="0084500E">
            <w:pPr>
              <w:rPr>
                <w:rFonts w:ascii="Calibri" w:hAnsi="Calibri" w:cs="Calibri"/>
                <w:b/>
              </w:rPr>
            </w:pPr>
            <w:r w:rsidRPr="0084500E">
              <w:rPr>
                <w:rFonts w:ascii="Calibri" w:hAnsi="Calibri" w:cs="Calibri"/>
                <w:b/>
              </w:rPr>
              <w:t>Zeitschriftenartikel</w:t>
            </w:r>
          </w:p>
          <w:p w14:paraId="2EAE9073" w14:textId="77777777" w:rsidR="00CB6B6E" w:rsidRPr="0084500E" w:rsidRDefault="00CB6B6E" w:rsidP="0084500E">
            <w:pPr>
              <w:rPr>
                <w:rFonts w:ascii="Calibri" w:hAnsi="Calibri" w:cs="Calibri"/>
              </w:rPr>
            </w:pPr>
          </w:p>
          <w:p w14:paraId="625E7DC7" w14:textId="77777777" w:rsidR="00CB6B6E" w:rsidRPr="0084500E" w:rsidRDefault="00CB6B6E" w:rsidP="0084500E">
            <w:pPr>
              <w:rPr>
                <w:rFonts w:ascii="Calibri" w:hAnsi="Calibri" w:cs="Calibri"/>
                <w:i/>
              </w:rPr>
            </w:pPr>
            <w:r w:rsidRPr="0084500E">
              <w:rPr>
                <w:rFonts w:ascii="Calibri" w:hAnsi="Calibri" w:cs="Calibri"/>
              </w:rPr>
              <w:t xml:space="preserve">Au, J. von (2022). Wie Erlebnispädagogik Schule macht. Erleben &amp; Lernen. </w:t>
            </w:r>
            <w:r w:rsidRPr="0084500E">
              <w:rPr>
                <w:rFonts w:ascii="Calibri" w:hAnsi="Calibri" w:cs="Calibri"/>
                <w:i/>
              </w:rPr>
              <w:t>Internationale Zeitschrift für handlungsorientiertes Lernen, 6/21, 4 – 8.</w:t>
            </w:r>
          </w:p>
          <w:p w14:paraId="4047702B" w14:textId="77777777" w:rsidR="00507734" w:rsidRPr="0084500E" w:rsidRDefault="00507734" w:rsidP="0084500E">
            <w:pPr>
              <w:rPr>
                <w:rFonts w:ascii="Calibri" w:hAnsi="Calibri" w:cs="Calibri"/>
                <w:i/>
              </w:rPr>
            </w:pPr>
          </w:p>
          <w:p w14:paraId="131DFA26" w14:textId="77777777" w:rsidR="00507734" w:rsidRPr="0084500E" w:rsidRDefault="00507734" w:rsidP="0084500E">
            <w:pPr>
              <w:rPr>
                <w:rFonts w:ascii="Calibri" w:hAnsi="Calibri" w:cs="Calibri"/>
                <w:i/>
              </w:rPr>
            </w:pPr>
            <w:r w:rsidRPr="0084500E">
              <w:rPr>
                <w:rFonts w:ascii="Calibri" w:hAnsi="Calibri" w:cs="Calibri"/>
              </w:rPr>
              <w:t>Au, J. von (2021). Mit Biotracks zur Biodiversität (</w:t>
            </w:r>
            <w:proofErr w:type="spellStart"/>
            <w:r w:rsidRPr="0084500E">
              <w:rPr>
                <w:rFonts w:ascii="Calibri" w:hAnsi="Calibri" w:cs="Calibri"/>
              </w:rPr>
              <w:t>Rez</w:t>
            </w:r>
            <w:proofErr w:type="spellEnd"/>
            <w:r w:rsidRPr="0084500E">
              <w:rPr>
                <w:rFonts w:ascii="Calibri" w:hAnsi="Calibri" w:cs="Calibri"/>
              </w:rPr>
              <w:t xml:space="preserve">.). </w:t>
            </w:r>
            <w:r w:rsidRPr="0084500E">
              <w:rPr>
                <w:rFonts w:ascii="Calibri" w:hAnsi="Calibri" w:cs="Calibri"/>
                <w:i/>
              </w:rPr>
              <w:t>Biologie in unserer Zeit, 51, 190.</w:t>
            </w:r>
          </w:p>
          <w:p w14:paraId="76D8FD56" w14:textId="77777777" w:rsidR="00507734" w:rsidRPr="0084500E" w:rsidRDefault="00507734" w:rsidP="0084500E">
            <w:pPr>
              <w:rPr>
                <w:rFonts w:ascii="Calibri" w:hAnsi="Calibri" w:cs="Calibri"/>
                <w:i/>
              </w:rPr>
            </w:pPr>
          </w:p>
          <w:p w14:paraId="10D7E92B" w14:textId="77777777" w:rsidR="00507734" w:rsidRPr="0084500E" w:rsidRDefault="00507734" w:rsidP="0084500E">
            <w:pPr>
              <w:rPr>
                <w:rFonts w:ascii="Calibri" w:hAnsi="Calibri" w:cs="Calibri"/>
                <w:i/>
                <w:lang w:val="en-US"/>
              </w:rPr>
            </w:pPr>
            <w:r w:rsidRPr="0084500E">
              <w:rPr>
                <w:rFonts w:ascii="Calibri" w:hAnsi="Calibri" w:cs="Calibri"/>
              </w:rPr>
              <w:t>Au, J. von &amp; Jucker, R. (2021). „Natur macht Schule“ – über die Möglichkeiten und Herausforderungen von Schulunterricht in der Natur.</w:t>
            </w:r>
            <w:r w:rsidRPr="0084500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4500E">
              <w:rPr>
                <w:rFonts w:ascii="Calibri" w:hAnsi="Calibri" w:cs="Calibri"/>
                <w:i/>
                <w:lang w:val="en-US"/>
              </w:rPr>
              <w:t>Natur</w:t>
            </w:r>
            <w:proofErr w:type="spellEnd"/>
            <w:r w:rsidRPr="0084500E">
              <w:rPr>
                <w:rFonts w:ascii="Calibri" w:hAnsi="Calibri" w:cs="Calibri"/>
                <w:i/>
                <w:lang w:val="en-US"/>
              </w:rPr>
              <w:t xml:space="preserve"> und </w:t>
            </w:r>
            <w:proofErr w:type="spellStart"/>
            <w:r w:rsidRPr="0084500E">
              <w:rPr>
                <w:rFonts w:ascii="Calibri" w:hAnsi="Calibri" w:cs="Calibri"/>
                <w:i/>
                <w:lang w:val="en-US"/>
              </w:rPr>
              <w:t>Landschaft</w:t>
            </w:r>
            <w:proofErr w:type="spellEnd"/>
            <w:r w:rsidRPr="0084500E">
              <w:rPr>
                <w:rFonts w:ascii="Calibri" w:hAnsi="Calibri" w:cs="Calibri"/>
                <w:i/>
                <w:lang w:val="en-US"/>
              </w:rPr>
              <w:t>, 96, 97-101.</w:t>
            </w:r>
          </w:p>
          <w:p w14:paraId="334FB587" w14:textId="77777777" w:rsidR="009861AE" w:rsidRPr="0084500E" w:rsidRDefault="009861AE" w:rsidP="0084500E">
            <w:pPr>
              <w:rPr>
                <w:rFonts w:ascii="Calibri" w:hAnsi="Calibri" w:cs="Calibri"/>
                <w:i/>
                <w:lang w:val="en-US"/>
              </w:rPr>
            </w:pPr>
          </w:p>
          <w:p w14:paraId="13F3DDAD" w14:textId="4F6859F3" w:rsidR="009861AE" w:rsidRPr="0084500E" w:rsidRDefault="009861AE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  <w:lang w:val="en-US"/>
              </w:rPr>
              <w:t xml:space="preserve">Jucker, R. &amp; Au, J. von (2019). Improving Learning Inside by Enhancing Learning Outside: A Powerful Lever for Facilitating the Implementation of the UN SDGs. </w:t>
            </w:r>
            <w:proofErr w:type="spellStart"/>
            <w:r w:rsidRPr="0084500E">
              <w:rPr>
                <w:rFonts w:ascii="Calibri" w:hAnsi="Calibri" w:cs="Calibri"/>
                <w:i/>
                <w:iCs/>
              </w:rPr>
              <w:t>Sustainability</w:t>
            </w:r>
            <w:proofErr w:type="spellEnd"/>
            <w:r w:rsidRPr="0084500E">
              <w:rPr>
                <w:rFonts w:ascii="Calibri" w:hAnsi="Calibri" w:cs="Calibri"/>
                <w:i/>
                <w:iCs/>
              </w:rPr>
              <w:t>:</w:t>
            </w:r>
            <w:r w:rsidRPr="0084500E">
              <w:rPr>
                <w:rFonts w:ascii="Calibri" w:hAnsi="Calibri" w:cs="Calibri"/>
              </w:rPr>
              <w:t xml:space="preserve"> </w:t>
            </w:r>
            <w:r w:rsidRPr="0084500E">
              <w:rPr>
                <w:rFonts w:ascii="Calibri" w:hAnsi="Calibri" w:cs="Calibri"/>
                <w:i/>
                <w:iCs/>
              </w:rPr>
              <w:t xml:space="preserve">The Journal </w:t>
            </w:r>
            <w:proofErr w:type="spellStart"/>
            <w:r w:rsidRPr="0084500E">
              <w:rPr>
                <w:rFonts w:ascii="Calibri" w:hAnsi="Calibri" w:cs="Calibri"/>
                <w:i/>
                <w:iCs/>
              </w:rPr>
              <w:t>of</w:t>
            </w:r>
            <w:proofErr w:type="spellEnd"/>
            <w:r w:rsidRPr="0084500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84500E">
              <w:rPr>
                <w:rFonts w:ascii="Calibri" w:hAnsi="Calibri" w:cs="Calibri"/>
                <w:i/>
                <w:iCs/>
              </w:rPr>
              <w:t>Record</w:t>
            </w:r>
            <w:proofErr w:type="spellEnd"/>
            <w:r w:rsidRPr="0084500E">
              <w:rPr>
                <w:rFonts w:ascii="Calibri" w:hAnsi="Calibri" w:cs="Calibri"/>
                <w:i/>
                <w:iCs/>
              </w:rPr>
              <w:t>, 2, 104-108</w:t>
            </w:r>
            <w:r w:rsidRPr="0084500E">
              <w:rPr>
                <w:rFonts w:ascii="Calibri" w:hAnsi="Calibri" w:cs="Calibri"/>
              </w:rPr>
              <w:t xml:space="preserve">. </w:t>
            </w:r>
          </w:p>
          <w:p w14:paraId="333621E8" w14:textId="77777777" w:rsidR="009861AE" w:rsidRPr="0084500E" w:rsidRDefault="009861AE" w:rsidP="0084500E">
            <w:pPr>
              <w:rPr>
                <w:rFonts w:ascii="Calibri" w:hAnsi="Calibri" w:cs="Calibri"/>
                <w:i/>
              </w:rPr>
            </w:pPr>
          </w:p>
          <w:p w14:paraId="575E498E" w14:textId="77777777" w:rsidR="009861AE" w:rsidRPr="0084500E" w:rsidRDefault="009861AE" w:rsidP="0084500E">
            <w:pPr>
              <w:rPr>
                <w:rFonts w:ascii="Calibri" w:eastAsia="Arial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Au, J. von (2019). </w:t>
            </w:r>
            <w:r w:rsidRPr="0084500E">
              <w:rPr>
                <w:rFonts w:ascii="Calibri" w:eastAsia="Arial" w:hAnsi="Calibri" w:cs="Calibri"/>
              </w:rPr>
              <w:t>„</w:t>
            </w:r>
            <w:r w:rsidRPr="0084500E">
              <w:rPr>
                <w:rFonts w:ascii="Calibri" w:eastAsia="Calibri" w:hAnsi="Calibri" w:cs="Calibri"/>
              </w:rPr>
              <w:t>Raus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aus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dem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Klassenzimmer</w:t>
            </w:r>
            <w:r w:rsidRPr="0084500E">
              <w:rPr>
                <w:rFonts w:ascii="Calibri" w:eastAsia="Arial" w:hAnsi="Calibri" w:cs="Calibri"/>
              </w:rPr>
              <w:t xml:space="preserve">“ – </w:t>
            </w:r>
            <w:r w:rsidRPr="0084500E">
              <w:rPr>
                <w:rFonts w:ascii="Calibri" w:eastAsia="Calibri" w:hAnsi="Calibri" w:cs="Calibri"/>
              </w:rPr>
              <w:t>Chancen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und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Herausforderungen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von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regelmäßigem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Unterricht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außerhalb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von</w:t>
            </w:r>
            <w:r w:rsidRPr="0084500E">
              <w:rPr>
                <w:rFonts w:ascii="Calibri" w:eastAsia="Arial" w:hAnsi="Calibri" w:cs="Calibri"/>
              </w:rPr>
              <w:t xml:space="preserve"> </w:t>
            </w:r>
            <w:r w:rsidRPr="0084500E">
              <w:rPr>
                <w:rFonts w:ascii="Calibri" w:eastAsia="Calibri" w:hAnsi="Calibri" w:cs="Calibri"/>
              </w:rPr>
              <w:t>Schulräumen</w:t>
            </w:r>
            <w:r w:rsidRPr="0084500E">
              <w:rPr>
                <w:rFonts w:ascii="Calibri" w:eastAsia="Arial" w:hAnsi="Calibri" w:cs="Calibri"/>
              </w:rPr>
              <w:t>. DNT-Journal (S. 325 – 331). Kiel: Bundesverband beruflicher Naturschutz.</w:t>
            </w:r>
          </w:p>
          <w:p w14:paraId="140B5896" w14:textId="77777777" w:rsidR="009861AE" w:rsidRPr="0084500E" w:rsidRDefault="009861AE" w:rsidP="0084500E">
            <w:pPr>
              <w:rPr>
                <w:rFonts w:ascii="Calibri" w:eastAsia="Arial" w:hAnsi="Calibri" w:cs="Calibri"/>
              </w:rPr>
            </w:pPr>
          </w:p>
          <w:p w14:paraId="73457B3F" w14:textId="77777777" w:rsidR="009861AE" w:rsidRPr="0084500E" w:rsidRDefault="009861AE" w:rsidP="0084500E">
            <w:pPr>
              <w:rPr>
                <w:rFonts w:ascii="Calibri" w:hAnsi="Calibri" w:cs="Calibri"/>
                <w:i/>
                <w:iCs/>
              </w:rPr>
            </w:pPr>
            <w:r w:rsidRPr="0084500E">
              <w:rPr>
                <w:rFonts w:ascii="Calibri" w:hAnsi="Calibri" w:cs="Calibri"/>
              </w:rPr>
              <w:t>Au, J. von &amp; Jucker, R. (2018). „Neues Lernen – neue Räume“. Lernen im Freien (LIF) als Antwort auf neue Lernherausforderungen.</w:t>
            </w:r>
            <w:r w:rsidRPr="0084500E">
              <w:rPr>
                <w:rFonts w:ascii="Calibri" w:hAnsi="Calibri" w:cs="Calibri"/>
                <w:i/>
                <w:iCs/>
              </w:rPr>
              <w:t xml:space="preserve"> Lehren &amp; Lernen, 12, 4-10.</w:t>
            </w:r>
          </w:p>
          <w:p w14:paraId="3750BCB6" w14:textId="77777777" w:rsidR="009861AE" w:rsidRPr="0084500E" w:rsidRDefault="009861AE" w:rsidP="0084500E">
            <w:pPr>
              <w:rPr>
                <w:rFonts w:ascii="Calibri" w:hAnsi="Calibri" w:cs="Calibri"/>
                <w:i/>
                <w:iCs/>
              </w:rPr>
            </w:pPr>
          </w:p>
          <w:p w14:paraId="2F645FF8" w14:textId="38C27C5E" w:rsidR="009861AE" w:rsidRPr="0084500E" w:rsidRDefault="009861AE" w:rsidP="0084500E">
            <w:pPr>
              <w:rPr>
                <w:rFonts w:ascii="Calibri" w:hAnsi="Calibri" w:cs="Calibri"/>
              </w:rPr>
            </w:pPr>
            <w:r w:rsidRPr="0084500E">
              <w:rPr>
                <w:rFonts w:ascii="Calibri" w:hAnsi="Calibri" w:cs="Calibri"/>
              </w:rPr>
              <w:t xml:space="preserve">Au, J. von (2018). Draußentage. Lernen mit Herz, Hand und viel Verstand. </w:t>
            </w:r>
            <w:r w:rsidRPr="0084500E">
              <w:rPr>
                <w:rFonts w:ascii="Calibri" w:hAnsi="Calibri" w:cs="Calibri"/>
                <w:i/>
                <w:iCs/>
              </w:rPr>
              <w:t>Pädagogik, 4, 10-13.</w:t>
            </w:r>
          </w:p>
          <w:p w14:paraId="12521D94" w14:textId="77777777" w:rsidR="009861AE" w:rsidRPr="0084500E" w:rsidRDefault="009861AE" w:rsidP="0084500E">
            <w:pPr>
              <w:rPr>
                <w:rFonts w:ascii="Calibri" w:hAnsi="Calibri" w:cs="Calibri"/>
                <w:lang w:val="en-US"/>
              </w:rPr>
            </w:pPr>
          </w:p>
          <w:p w14:paraId="3EBF9906" w14:textId="77777777" w:rsidR="009861AE" w:rsidRPr="0084500E" w:rsidRDefault="009861AE" w:rsidP="0084500E">
            <w:pPr>
              <w:rPr>
                <w:rFonts w:ascii="Calibri" w:hAnsi="Calibri" w:cs="Calibri"/>
              </w:rPr>
            </w:pPr>
          </w:p>
          <w:p w14:paraId="4FE591FC" w14:textId="14AA02A1" w:rsidR="00560E57" w:rsidRPr="0084500E" w:rsidRDefault="00560E57" w:rsidP="0084500E">
            <w:pPr>
              <w:rPr>
                <w:rFonts w:ascii="Calibri" w:hAnsi="Calibri" w:cs="Calibri"/>
              </w:rPr>
            </w:pPr>
          </w:p>
          <w:p w14:paraId="55F7A9D2" w14:textId="77777777" w:rsidR="005A1AA5" w:rsidRPr="0084500E" w:rsidRDefault="005A1AA5" w:rsidP="0084500E">
            <w:pPr>
              <w:rPr>
                <w:rFonts w:ascii="Calibri" w:hAnsi="Calibri" w:cs="Calibri"/>
              </w:rPr>
            </w:pPr>
          </w:p>
        </w:tc>
      </w:tr>
    </w:tbl>
    <w:p w14:paraId="11701F1A" w14:textId="77777777" w:rsidR="005A1AA5" w:rsidRPr="0084500E" w:rsidRDefault="005A1AA5" w:rsidP="0084500E">
      <w:pPr>
        <w:rPr>
          <w:rFonts w:ascii="Calibri" w:hAnsi="Calibri" w:cs="Calibri"/>
        </w:rPr>
      </w:pPr>
    </w:p>
    <w:p w14:paraId="03A12B55" w14:textId="77777777" w:rsidR="001E5967" w:rsidRPr="0084500E" w:rsidRDefault="001E5967" w:rsidP="0084500E">
      <w:pPr>
        <w:rPr>
          <w:rFonts w:ascii="Calibri" w:hAnsi="Calibri" w:cs="Calibri"/>
        </w:rPr>
      </w:pPr>
    </w:p>
    <w:p w14:paraId="00899CD2" w14:textId="77777777" w:rsidR="00541095" w:rsidRPr="0084500E" w:rsidRDefault="00BE6876" w:rsidP="0084500E">
      <w:pPr>
        <w:pStyle w:val="berschrift2"/>
        <w:tabs>
          <w:tab w:val="left" w:pos="4280"/>
        </w:tabs>
        <w:rPr>
          <w:rFonts w:ascii="Calibri" w:hAnsi="Calibri" w:cs="Calibri"/>
        </w:rPr>
      </w:pPr>
      <w:r w:rsidRPr="0084500E">
        <w:rPr>
          <w:rFonts w:ascii="Calibri" w:hAnsi="Calibri" w:cs="Calibri"/>
        </w:rPr>
        <w:t>Vorträge (Auswahl</w:t>
      </w:r>
      <w:r w:rsidR="000A4960" w:rsidRPr="0084500E">
        <w:rPr>
          <w:rFonts w:ascii="Calibri" w:hAnsi="Calibri" w:cs="Calibri"/>
        </w:rPr>
        <w:t>)</w:t>
      </w:r>
    </w:p>
    <w:p w14:paraId="6E73A708" w14:textId="77777777" w:rsidR="00541095" w:rsidRPr="0084500E" w:rsidRDefault="00541095" w:rsidP="0084500E">
      <w:pPr>
        <w:pStyle w:val="berschrift2"/>
        <w:tabs>
          <w:tab w:val="left" w:pos="4280"/>
        </w:tabs>
        <w:spacing w:line="240" w:lineRule="auto"/>
        <w:rPr>
          <w:rFonts w:ascii="Calibri" w:hAnsi="Calibri" w:cs="Calibri"/>
        </w:rPr>
      </w:pPr>
    </w:p>
    <w:p w14:paraId="4144D180" w14:textId="77777777" w:rsidR="00464F9F" w:rsidRPr="0084500E" w:rsidRDefault="00541095" w:rsidP="0084500E">
      <w:pPr>
        <w:spacing w:line="240" w:lineRule="auto"/>
        <w:rPr>
          <w:rFonts w:ascii="Calibri" w:hAnsi="Calibri" w:cs="Calibri"/>
        </w:rPr>
      </w:pPr>
      <w:r w:rsidRPr="0084500E">
        <w:rPr>
          <w:rFonts w:ascii="Calibri" w:hAnsi="Calibri" w:cs="Calibri"/>
        </w:rPr>
        <w:t xml:space="preserve">Au, J. von (2022). </w:t>
      </w:r>
      <w:r w:rsidR="002E5ACE" w:rsidRPr="0084500E">
        <w:rPr>
          <w:rFonts w:ascii="Calibri" w:hAnsi="Calibri" w:cs="Calibri"/>
        </w:rPr>
        <w:t>Der Hei</w:t>
      </w:r>
      <w:r w:rsidR="00464F9F" w:rsidRPr="0084500E">
        <w:rPr>
          <w:rFonts w:ascii="Calibri" w:hAnsi="Calibri" w:cs="Calibri"/>
        </w:rPr>
        <w:t>delberger Weg. Eine „Abenteuerreise“. Tagung Netzwerk Draußen unterrichten. Kreuzlingen, 3.10.22</w:t>
      </w:r>
    </w:p>
    <w:p w14:paraId="1565EBA9" w14:textId="0825F232" w:rsidR="000A4960" w:rsidRPr="0084500E" w:rsidRDefault="000A4960" w:rsidP="0084500E">
      <w:pPr>
        <w:spacing w:line="240" w:lineRule="auto"/>
        <w:rPr>
          <w:rFonts w:ascii="Calibri" w:hAnsi="Calibri" w:cs="Calibri"/>
        </w:rPr>
      </w:pPr>
      <w:r w:rsidRPr="0084500E">
        <w:rPr>
          <w:rFonts w:ascii="Calibri" w:hAnsi="Calibri" w:cs="Calibri"/>
        </w:rPr>
        <w:tab/>
      </w:r>
    </w:p>
    <w:p w14:paraId="5431F717" w14:textId="60E65CF9" w:rsidR="00B5324A" w:rsidRPr="0084500E" w:rsidRDefault="00541095" w:rsidP="0084500E">
      <w:pPr>
        <w:spacing w:line="240" w:lineRule="auto"/>
        <w:rPr>
          <w:rFonts w:ascii="Calibri" w:hAnsi="Calibri" w:cs="Calibri"/>
        </w:rPr>
      </w:pPr>
      <w:r w:rsidRPr="0084500E">
        <w:rPr>
          <w:rFonts w:ascii="Calibri" w:hAnsi="Calibri" w:cs="Calibri"/>
        </w:rPr>
        <w:t xml:space="preserve">Au, J. von (2021). Draußenlernen und BNE – vielfältig und wirkungsvoll. Internationale Ansätze und Studienergebnisse. Keynote auf der Tagung Umweltlernen im </w:t>
      </w:r>
      <w:proofErr w:type="spellStart"/>
      <w:r w:rsidRPr="0084500E">
        <w:rPr>
          <w:rFonts w:ascii="Calibri" w:hAnsi="Calibri" w:cs="Calibri"/>
        </w:rPr>
        <w:t>GrünGürtel</w:t>
      </w:r>
      <w:proofErr w:type="spellEnd"/>
      <w:r w:rsidRPr="0084500E">
        <w:rPr>
          <w:rFonts w:ascii="Calibri" w:hAnsi="Calibri" w:cs="Calibri"/>
        </w:rPr>
        <w:t>. Frankfurt, 7.10.21</w:t>
      </w:r>
    </w:p>
    <w:p w14:paraId="36DC6CF8" w14:textId="77777777" w:rsidR="00541095" w:rsidRPr="0084500E" w:rsidRDefault="00541095" w:rsidP="0084500E">
      <w:pPr>
        <w:spacing w:line="240" w:lineRule="auto"/>
        <w:rPr>
          <w:rFonts w:ascii="Calibri" w:hAnsi="Calibri" w:cs="Calibri"/>
        </w:rPr>
      </w:pPr>
    </w:p>
    <w:p w14:paraId="24760879" w14:textId="4A58C8F2" w:rsidR="00B5324A" w:rsidRPr="0084500E" w:rsidRDefault="00B5324A" w:rsidP="0084500E">
      <w:pPr>
        <w:spacing w:line="240" w:lineRule="auto"/>
        <w:rPr>
          <w:rFonts w:ascii="Calibri" w:hAnsi="Calibri" w:cs="Calibri"/>
        </w:rPr>
      </w:pPr>
      <w:r w:rsidRPr="0084500E">
        <w:rPr>
          <w:rFonts w:ascii="Calibri" w:hAnsi="Calibri" w:cs="Calibri"/>
        </w:rPr>
        <w:t>Au, J. von &amp; Reichle, B. (2021). „Grenzenlose“ Möglichkeiten? Forschungsergebnisse, Schulbeispiele und Praxisansätze des Draußenlernens</w:t>
      </w:r>
      <w:r w:rsidR="00541095" w:rsidRPr="0084500E">
        <w:rPr>
          <w:rFonts w:ascii="Calibri" w:hAnsi="Calibri" w:cs="Calibri"/>
        </w:rPr>
        <w:t>. Fachtagung Schule 2030: Draußen lernen für einen klimafreundlichen Wandel. Benediktbeuern, 6.10.21</w:t>
      </w:r>
    </w:p>
    <w:p w14:paraId="4B21D35A" w14:textId="77777777" w:rsidR="00464F9F" w:rsidRPr="0084500E" w:rsidRDefault="00464F9F" w:rsidP="0084500E">
      <w:pPr>
        <w:spacing w:line="240" w:lineRule="auto"/>
        <w:rPr>
          <w:rFonts w:ascii="Calibri" w:hAnsi="Calibri" w:cs="Calibri"/>
        </w:rPr>
      </w:pPr>
    </w:p>
    <w:p w14:paraId="3D9CF167" w14:textId="0B1F8E29" w:rsidR="008C6ABF" w:rsidRPr="0084500E" w:rsidRDefault="00B5324A" w:rsidP="0084500E">
      <w:pPr>
        <w:spacing w:line="240" w:lineRule="auto"/>
        <w:rPr>
          <w:rFonts w:ascii="Calibri" w:hAnsi="Calibri" w:cs="Calibri"/>
        </w:rPr>
      </w:pPr>
      <w:r w:rsidRPr="0084500E">
        <w:rPr>
          <w:rFonts w:ascii="Calibri" w:hAnsi="Calibri" w:cs="Calibri"/>
        </w:rPr>
        <w:t>Au, J. von (2021). Vom Säen und Ernten. Schulpädagogische Perspektiven auf gute Bildungsarbeit am Lernort Bauernhof. Hauptvortrag auf der Jahrestagung Bundesforum Lernort Bauernhof</w:t>
      </w:r>
      <w:r w:rsidR="00541095" w:rsidRPr="0084500E">
        <w:rPr>
          <w:rFonts w:ascii="Calibri" w:hAnsi="Calibri" w:cs="Calibri"/>
        </w:rPr>
        <w:t>. Digital, 24.9.21</w:t>
      </w:r>
    </w:p>
    <w:p w14:paraId="2A247890" w14:textId="77777777" w:rsidR="00B5324A" w:rsidRPr="0084500E" w:rsidRDefault="00B5324A" w:rsidP="0084500E">
      <w:pPr>
        <w:spacing w:line="240" w:lineRule="auto"/>
        <w:rPr>
          <w:rFonts w:ascii="Calibri" w:hAnsi="Calibri" w:cs="Calibri"/>
        </w:rPr>
      </w:pPr>
    </w:p>
    <w:tbl>
      <w:tblPr>
        <w:tblW w:w="97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0"/>
      </w:tblGrid>
      <w:tr w:rsidR="000A4960" w:rsidRPr="0084500E" w14:paraId="176990F1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D6B4" w14:textId="2E27062B" w:rsidR="00B5324A" w:rsidRPr="0084500E" w:rsidRDefault="00E91BA8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Au, J. von (2021). </w:t>
            </w:r>
            <w:r w:rsidR="00D20CC4"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Lernen an außerschulischen Lernorten. Impulse aus Lehrerprofe</w:t>
            </w:r>
            <w:r w:rsidR="00B5324A"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ssionstheorie und Schulpraxis. Hauptvortrag auf der J</w:t>
            </w:r>
            <w:r w:rsidR="00D20CC4"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ahrestagung </w:t>
            </w:r>
            <w:r w:rsidR="00B50FF8"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des Ausschusses außerschulisches Lernen der Didacta. </w:t>
            </w:r>
            <w:r w:rsidR="00B50FF8"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>Stuttgart, 19.5.21</w:t>
            </w:r>
          </w:p>
          <w:p w14:paraId="22429613" w14:textId="77777777" w:rsidR="00E91BA8" w:rsidRPr="0084500E" w:rsidRDefault="00E91BA8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</w:pPr>
          </w:p>
          <w:p w14:paraId="5D18B1CB" w14:textId="7F34A8F4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Au, J. von (2020). SDGs in STEM Education. </w:t>
            </w:r>
            <w:r w:rsidR="008C6ABF"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>Keynote on „Sustainability in STEM Education:</w:t>
            </w: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 xml:space="preserve"> Science on Stage</w:t>
            </w:r>
            <w:r w:rsidR="008C6ABF"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 xml:space="preserve"> </w:t>
            </w:r>
            <w:proofErr w:type="gramStart"/>
            <w:r w:rsidR="008C6ABF"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>Europe“</w:t>
            </w:r>
            <w:proofErr w:type="gramEnd"/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 xml:space="preserve">. </w:t>
            </w:r>
            <w:r w:rsidR="008C6ABF"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Budapest, 28.3.20</w:t>
            </w:r>
          </w:p>
        </w:tc>
      </w:tr>
      <w:tr w:rsidR="000A4960" w:rsidRPr="0084500E" w14:paraId="56D56411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490D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34EE8947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D331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Au, J. von (2020). Nachhaltigkeit als Erziehungsziel? Tagung im Rahmen der Veranstaltung „17 Ziele, 17 Veranstaltungen“. Heidelberg, 13.3.20</w:t>
            </w:r>
          </w:p>
          <w:p w14:paraId="10EED1AD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6A8EEB45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41CF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Au, J. von (2019). Die globalen Nachhaltigkeitsziele und Bildung für nachhaltige Entwicklung im Schulunterricht. Tagung im Rahmen der Veranstaltung „17 Ziele, 17 Veranstaltungen“. Heidelberg, 6.12.19</w:t>
            </w:r>
          </w:p>
          <w:p w14:paraId="508A73F2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43B0BD03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A68A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 xml:space="preserve">Au, J. von (2019). Outdoor Education. </w:t>
            </w: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Ein wirkungsvoller Ansatz für BNE an Schulen? Zukunftsforum Bildungsforschung, Weingarten. 29.11.19 (u.V.)</w:t>
            </w:r>
          </w:p>
          <w:p w14:paraId="69D5A1E5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25F67C9C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E85D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Au, J. von (2019). Die globalen Nachhaltigkeitsziele (SDGs) und die Agenda 2030 – eine Einführung. Lange Nacht der Volkshochschulen, Heidelberg. 20.9.19</w:t>
            </w:r>
          </w:p>
          <w:p w14:paraId="0A92348B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1EC06C8E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246A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Au, J. von (2019). Outdoor Education als „nachhaltige“ Unterrichtsform? Chancen und Herausforderungen. Die Deutsche Schulakademie, Lernforum Frankfurt, 19.9.19</w:t>
            </w:r>
          </w:p>
          <w:p w14:paraId="1EDCFC1B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5C45D60E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47C5" w14:textId="098E92A8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Au, J. von (2019). Biodiversität kennen und schätzen lernen. Biologische Vielfalt erleben, wertschätzen, nachhaltig nutzen, durch Bildung stärken. </w:t>
            </w:r>
            <w:r w:rsidR="008C6ABF"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Biodiversitätstagung an der </w:t>
            </w: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Pädagogische Hochschule Heidelberg. 28.6.19</w:t>
            </w:r>
          </w:p>
          <w:p w14:paraId="4CFB35A5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2AAFF71B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AC20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Au, J. von (2018). „Raus aus dem Klassenzimmer“. Naturschutz im Schulunterricht. Deutscher Naturschutztag, Kiel. 28.9.18</w:t>
            </w:r>
          </w:p>
          <w:p w14:paraId="52A54E0C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0A68B2D0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78AFE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lastRenderedPageBreak/>
              <w:t>Au, J. von (2018). Draußen unterrichten macht Schule. Hep Bildungsforum, Freiburg i. Br. 21.9.18</w:t>
            </w:r>
          </w:p>
          <w:p w14:paraId="258C175B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4CE80EDF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843E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Au, J. von (2018). Mensch und Wald. Landesschulzentrum für Umweltbildung, Adelsheim. 16.8.2018.</w:t>
            </w:r>
          </w:p>
          <w:p w14:paraId="41FE1E95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13CA3977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0EF3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Au, J. von (2017). Innovative Unterrichtskonzepte. </w:t>
            </w:r>
            <w:proofErr w:type="gramStart"/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>Teachers‘ Day</w:t>
            </w:r>
            <w:proofErr w:type="gramEnd"/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 xml:space="preserve"> Heidelberg School of Education. 5.10.17</w:t>
            </w:r>
          </w:p>
          <w:p w14:paraId="3C8D4CDB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</w:pPr>
          </w:p>
        </w:tc>
      </w:tr>
      <w:tr w:rsidR="000A4960" w:rsidRPr="0084500E" w14:paraId="7C880AE0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3DC8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  <w:lang w:val="en-US"/>
              </w:rPr>
              <w:t xml:space="preserve">Au, J. von (2017). Competence Related and Context Related Influences on Intentions and Actions of Experienced Outdoor Education Teachers. </w:t>
            </w: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GIH Swedish School </w:t>
            </w:r>
            <w:proofErr w:type="spellStart"/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of</w:t>
            </w:r>
            <w:proofErr w:type="spellEnd"/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 xml:space="preserve"> Sport and Health Sciences, Stockholm. 3.5.17</w:t>
            </w:r>
          </w:p>
          <w:p w14:paraId="5A4DFA4C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  <w:sz w:val="22"/>
                <w:szCs w:val="22"/>
              </w:rPr>
            </w:pPr>
          </w:p>
        </w:tc>
      </w:tr>
      <w:tr w:rsidR="000A4960" w:rsidRPr="0084500E" w14:paraId="0F1659EA" w14:textId="77777777" w:rsidTr="000A4960">
        <w:tc>
          <w:tcPr>
            <w:tcW w:w="9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2857" w14:textId="77777777" w:rsidR="000A4960" w:rsidRPr="0084500E" w:rsidRDefault="000A4960" w:rsidP="0084500E">
            <w:pPr>
              <w:pStyle w:val="Standard1"/>
              <w:rPr>
                <w:rFonts w:ascii="Calibri" w:hAnsi="Calibri" w:cs="Calibri"/>
                <w:color w:val="4B3A2E" w:themeColor="text2"/>
              </w:rPr>
            </w:pPr>
            <w:r w:rsidRPr="0084500E">
              <w:rPr>
                <w:rFonts w:ascii="Calibri" w:hAnsi="Calibri" w:cs="Calibri"/>
                <w:color w:val="4B3A2E" w:themeColor="text2"/>
                <w:sz w:val="22"/>
                <w:szCs w:val="22"/>
              </w:rPr>
              <w:t>Au, J. von (2016).  Outdoor Education an Schulen in Schottland, Dänemark und Deutschland. Uni Mainz, Tagung Draußenschule. 30.9.16</w:t>
            </w:r>
          </w:p>
        </w:tc>
      </w:tr>
    </w:tbl>
    <w:p w14:paraId="67842459" w14:textId="77777777" w:rsidR="000A4960" w:rsidRPr="0084500E" w:rsidRDefault="000A4960" w:rsidP="0084500E">
      <w:pPr>
        <w:spacing w:line="240" w:lineRule="auto"/>
        <w:rPr>
          <w:rFonts w:ascii="Calibri" w:hAnsi="Calibri" w:cs="Calibri"/>
          <w:lang w:val="en-US"/>
        </w:rPr>
      </w:pPr>
    </w:p>
    <w:p w14:paraId="68B8C10C" w14:textId="77777777" w:rsidR="00F32F15" w:rsidRPr="0084500E" w:rsidRDefault="00F32F15" w:rsidP="0084500E">
      <w:pPr>
        <w:spacing w:line="240" w:lineRule="auto"/>
        <w:rPr>
          <w:rFonts w:ascii="Calibri" w:hAnsi="Calibri" w:cs="Calibri"/>
          <w:lang w:val="en-US"/>
        </w:rPr>
      </w:pPr>
    </w:p>
    <w:sectPr w:rsidR="00F32F15" w:rsidRPr="0084500E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3333" w14:textId="77777777" w:rsidR="000B03E5" w:rsidRDefault="000B03E5">
      <w:pPr>
        <w:spacing w:after="0" w:line="240" w:lineRule="auto"/>
      </w:pPr>
      <w:r>
        <w:separator/>
      </w:r>
    </w:p>
  </w:endnote>
  <w:endnote w:type="continuationSeparator" w:id="0">
    <w:p w14:paraId="45E1A646" w14:textId="77777777" w:rsidR="000B03E5" w:rsidRDefault="000B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85583" w14:textId="77777777" w:rsidR="00524750" w:rsidRDefault="00FA3F92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DE2C" w14:textId="77777777" w:rsidR="000B03E5" w:rsidRDefault="000B03E5">
      <w:pPr>
        <w:spacing w:after="0" w:line="240" w:lineRule="auto"/>
      </w:pPr>
      <w:r>
        <w:separator/>
      </w:r>
    </w:p>
  </w:footnote>
  <w:footnote w:type="continuationSeparator" w:id="0">
    <w:p w14:paraId="149E5A54" w14:textId="77777777" w:rsidR="000B03E5" w:rsidRDefault="000B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730" w14:textId="77777777" w:rsidR="00524750" w:rsidRDefault="00FA3F92">
    <w:pPr>
      <w:pStyle w:val="Kopfzeile"/>
    </w:pPr>
    <w:r>
      <w:rPr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9F19D0" wp14:editId="7BADFFB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1E1FCA2" id="Group 4" o:spid="_x0000_s1026" alt="Titel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B4AB" w14:textId="77777777" w:rsidR="00524750" w:rsidRDefault="00FA3F92">
    <w:pPr>
      <w:pStyle w:val="Kopfzeile"/>
    </w:pPr>
    <w:r>
      <w:rPr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386121" wp14:editId="56F311D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pieren 5" title="Hintergrundgrafi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hteck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53D77A0" id="Gruppieren 5" o:spid="_x0000_s1026" alt="Titel: Hintergrundgrafike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">
              <v:rect id="Rechteck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hteck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5765093">
    <w:abstractNumId w:val="9"/>
  </w:num>
  <w:num w:numId="2" w16cid:durableId="136579510">
    <w:abstractNumId w:val="7"/>
  </w:num>
  <w:num w:numId="3" w16cid:durableId="805852487">
    <w:abstractNumId w:val="6"/>
  </w:num>
  <w:num w:numId="4" w16cid:durableId="254484651">
    <w:abstractNumId w:val="5"/>
  </w:num>
  <w:num w:numId="5" w16cid:durableId="1888375578">
    <w:abstractNumId w:val="4"/>
  </w:num>
  <w:num w:numId="6" w16cid:durableId="1512913493">
    <w:abstractNumId w:val="8"/>
  </w:num>
  <w:num w:numId="7" w16cid:durableId="260112739">
    <w:abstractNumId w:val="3"/>
  </w:num>
  <w:num w:numId="8" w16cid:durableId="355156329">
    <w:abstractNumId w:val="2"/>
  </w:num>
  <w:num w:numId="9" w16cid:durableId="1147208425">
    <w:abstractNumId w:val="1"/>
  </w:num>
  <w:num w:numId="10" w16cid:durableId="30889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E8"/>
    <w:rsid w:val="00013300"/>
    <w:rsid w:val="00022845"/>
    <w:rsid w:val="000260B3"/>
    <w:rsid w:val="000539F3"/>
    <w:rsid w:val="00057DC5"/>
    <w:rsid w:val="00070065"/>
    <w:rsid w:val="000A4960"/>
    <w:rsid w:val="000B03E5"/>
    <w:rsid w:val="000B734A"/>
    <w:rsid w:val="001023B0"/>
    <w:rsid w:val="001A78E8"/>
    <w:rsid w:val="001D36F4"/>
    <w:rsid w:val="001D4090"/>
    <w:rsid w:val="001E5967"/>
    <w:rsid w:val="002D1FF2"/>
    <w:rsid w:val="002E5ACE"/>
    <w:rsid w:val="003C60EF"/>
    <w:rsid w:val="003D2662"/>
    <w:rsid w:val="00464F9F"/>
    <w:rsid w:val="00495EEE"/>
    <w:rsid w:val="004D41CB"/>
    <w:rsid w:val="004F4712"/>
    <w:rsid w:val="004F7854"/>
    <w:rsid w:val="00507734"/>
    <w:rsid w:val="00520347"/>
    <w:rsid w:val="00524750"/>
    <w:rsid w:val="00541095"/>
    <w:rsid w:val="00551B19"/>
    <w:rsid w:val="00560E57"/>
    <w:rsid w:val="00590B54"/>
    <w:rsid w:val="00596CA5"/>
    <w:rsid w:val="005A1AA5"/>
    <w:rsid w:val="005C650E"/>
    <w:rsid w:val="005E662F"/>
    <w:rsid w:val="006038CC"/>
    <w:rsid w:val="0060634C"/>
    <w:rsid w:val="0066668F"/>
    <w:rsid w:val="006C72F3"/>
    <w:rsid w:val="006D5724"/>
    <w:rsid w:val="006F5F2B"/>
    <w:rsid w:val="007114A7"/>
    <w:rsid w:val="00773585"/>
    <w:rsid w:val="007861E2"/>
    <w:rsid w:val="007868A3"/>
    <w:rsid w:val="00794B75"/>
    <w:rsid w:val="007B0D38"/>
    <w:rsid w:val="00802F76"/>
    <w:rsid w:val="0084500E"/>
    <w:rsid w:val="00896985"/>
    <w:rsid w:val="008C6ABF"/>
    <w:rsid w:val="00913363"/>
    <w:rsid w:val="00933D46"/>
    <w:rsid w:val="009861AE"/>
    <w:rsid w:val="009B0F50"/>
    <w:rsid w:val="009E5D07"/>
    <w:rsid w:val="009F490E"/>
    <w:rsid w:val="009F648C"/>
    <w:rsid w:val="00A54D63"/>
    <w:rsid w:val="00A96CF5"/>
    <w:rsid w:val="00B50FF8"/>
    <w:rsid w:val="00B5324A"/>
    <w:rsid w:val="00B750E6"/>
    <w:rsid w:val="00BE6876"/>
    <w:rsid w:val="00C66D9D"/>
    <w:rsid w:val="00CB6B6E"/>
    <w:rsid w:val="00D20CC4"/>
    <w:rsid w:val="00D47507"/>
    <w:rsid w:val="00D63262"/>
    <w:rsid w:val="00DA6C70"/>
    <w:rsid w:val="00E1620A"/>
    <w:rsid w:val="00E91A44"/>
    <w:rsid w:val="00E91BA8"/>
    <w:rsid w:val="00EB4297"/>
    <w:rsid w:val="00EB7AB1"/>
    <w:rsid w:val="00F32F15"/>
    <w:rsid w:val="00FA3F92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8A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de-DE" w:eastAsia="ja-JP" w:bidi="de-DE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A3F92"/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b/>
      <w:spacing w:val="21"/>
      <w:sz w:val="26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pacing w:val="21"/>
      <w:sz w:val="2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21"/>
      <w:sz w:val="3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aps/>
      <w:smallCaps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ontaktinfos">
    <w:name w:val="Kontaktinfos"/>
    <w:basedOn w:val="Standard"/>
    <w:uiPriority w:val="2"/>
    <w:qFormat/>
    <w:pPr>
      <w:spacing w:after="920"/>
      <w:contextualSpacing/>
    </w:p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B3A2E" w:themeColor="text2"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i/>
      <w:iCs/>
      <w:color w:val="4B3A2E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Standard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Absatz-Standardschriftart"/>
    <w:link w:val="Name"/>
    <w:uiPriority w:val="1"/>
    <w:rPr>
      <w:b/>
      <w:caps/>
      <w:spacing w:val="21"/>
      <w:sz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Absatz-Standardschriftart"/>
    <w:uiPriority w:val="99"/>
    <w:unhideWhenUsed/>
    <w:rsid w:val="001A78E8"/>
    <w:rPr>
      <w:color w:val="3D859C" w:themeColor="hyperlink"/>
      <w:u w:val="single"/>
    </w:rPr>
  </w:style>
  <w:style w:type="paragraph" w:customStyle="1" w:styleId="TableContents">
    <w:name w:val="Table Contents"/>
    <w:basedOn w:val="Standard"/>
    <w:rsid w:val="001A78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e-DE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070065"/>
    <w:rPr>
      <w:color w:val="A65E82" w:themeColor="followedHyperlink"/>
      <w:u w:val="single"/>
    </w:rPr>
  </w:style>
  <w:style w:type="paragraph" w:customStyle="1" w:styleId="Standard1">
    <w:name w:val="Standard1"/>
    <w:rsid w:val="000A49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057DC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Von Au</dc:creator>
  <cp:keywords/>
  <dc:description/>
  <cp:lastModifiedBy>Peter Wüst</cp:lastModifiedBy>
  <cp:revision>3</cp:revision>
  <cp:lastPrinted>2020-05-27T09:31:00Z</cp:lastPrinted>
  <dcterms:created xsi:type="dcterms:W3CDTF">2022-08-19T14:53:00Z</dcterms:created>
  <dcterms:modified xsi:type="dcterms:W3CDTF">2022-08-19T15:09:00Z</dcterms:modified>
</cp:coreProperties>
</file>