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1030C" w14:textId="77777777" w:rsidR="00F57750" w:rsidRPr="004D3F11" w:rsidRDefault="0043100C" w:rsidP="00F815C1">
      <w:pPr>
        <w:pStyle w:val="Titel"/>
        <w:rPr>
          <w:szCs w:val="36"/>
        </w:rPr>
      </w:pPr>
      <w:r w:rsidRPr="004D3F11">
        <w:rPr>
          <w:szCs w:val="36"/>
        </w:rPr>
        <w:t>Heidelberger Stadtwald</w:t>
      </w:r>
    </w:p>
    <w:p w14:paraId="4C4EA958" w14:textId="77777777" w:rsidR="0043100C" w:rsidRPr="004D3F11" w:rsidRDefault="0043100C" w:rsidP="0043100C">
      <w:pPr>
        <w:spacing w:line="480" w:lineRule="auto"/>
        <w:rPr>
          <w:szCs w:val="28"/>
        </w:rPr>
      </w:pPr>
      <w:r w:rsidRPr="004D3F11">
        <w:rPr>
          <w:szCs w:val="28"/>
        </w:rPr>
        <w:t>In *Heidelberg gibt es einen *Stadtwald.</w:t>
      </w:r>
    </w:p>
    <w:p w14:paraId="00C3617A" w14:textId="77777777" w:rsidR="0043100C" w:rsidRPr="004D3F11" w:rsidRDefault="0043100C" w:rsidP="0043100C">
      <w:pPr>
        <w:spacing w:line="480" w:lineRule="auto"/>
        <w:rPr>
          <w:szCs w:val="28"/>
        </w:rPr>
      </w:pPr>
      <w:r w:rsidRPr="004D3F11">
        <w:rPr>
          <w:szCs w:val="28"/>
        </w:rPr>
        <w:t xml:space="preserve">Dieser Wald ist auf den Bergen </w:t>
      </w:r>
      <w:r w:rsidR="00087C42" w:rsidRPr="004D3F11">
        <w:rPr>
          <w:szCs w:val="28"/>
        </w:rPr>
        <w:t xml:space="preserve">von Heidelberg </w:t>
      </w:r>
      <w:r w:rsidRPr="004D3F11">
        <w:rPr>
          <w:szCs w:val="28"/>
        </w:rPr>
        <w:t>„Heiligenberg“ und „Königstuhl“.</w:t>
      </w:r>
    </w:p>
    <w:p w14:paraId="627F23E4" w14:textId="77777777" w:rsidR="0043100C" w:rsidRPr="004D3F11" w:rsidRDefault="0043100C" w:rsidP="0043100C">
      <w:pPr>
        <w:spacing w:line="480" w:lineRule="auto"/>
        <w:rPr>
          <w:szCs w:val="28"/>
        </w:rPr>
      </w:pPr>
      <w:r w:rsidRPr="004D3F11">
        <w:rPr>
          <w:szCs w:val="28"/>
        </w:rPr>
        <w:t xml:space="preserve">Im Stadtwald stehen </w:t>
      </w:r>
      <w:r w:rsidR="00087C42" w:rsidRPr="004D3F11">
        <w:rPr>
          <w:szCs w:val="28"/>
        </w:rPr>
        <w:t>*</w:t>
      </w:r>
      <w:r w:rsidRPr="004D3F11">
        <w:rPr>
          <w:szCs w:val="28"/>
        </w:rPr>
        <w:t xml:space="preserve">Laubbäume und </w:t>
      </w:r>
      <w:r w:rsidR="00087C42" w:rsidRPr="004D3F11">
        <w:rPr>
          <w:szCs w:val="28"/>
        </w:rPr>
        <w:t>*</w:t>
      </w:r>
      <w:r w:rsidRPr="004D3F11">
        <w:rPr>
          <w:szCs w:val="28"/>
        </w:rPr>
        <w:t>Nadelbäume.</w:t>
      </w:r>
    </w:p>
    <w:p w14:paraId="4290BFDD" w14:textId="15AABBDB" w:rsidR="0043100C" w:rsidRPr="004D3F11" w:rsidRDefault="3C3DF588" w:rsidP="0043100C">
      <w:pPr>
        <w:spacing w:line="480" w:lineRule="auto"/>
      </w:pPr>
      <w:r>
        <w:t>Zu den Laubbäumen gehören *Buchen, *Eichen und *Esskastanienbäume.</w:t>
      </w:r>
    </w:p>
    <w:p w14:paraId="461D6504" w14:textId="77777777" w:rsidR="0043100C" w:rsidRPr="004D3F11" w:rsidRDefault="0043100C" w:rsidP="0043100C">
      <w:pPr>
        <w:spacing w:line="480" w:lineRule="auto"/>
        <w:rPr>
          <w:szCs w:val="28"/>
        </w:rPr>
      </w:pPr>
      <w:r w:rsidRPr="004D3F11">
        <w:rPr>
          <w:szCs w:val="28"/>
        </w:rPr>
        <w:t xml:space="preserve">Zu den Nadelbäumen gehören </w:t>
      </w:r>
      <w:r w:rsidR="00087C42" w:rsidRPr="004D3F11">
        <w:rPr>
          <w:szCs w:val="28"/>
        </w:rPr>
        <w:t>*</w:t>
      </w:r>
      <w:r w:rsidRPr="004D3F11">
        <w:rPr>
          <w:szCs w:val="28"/>
        </w:rPr>
        <w:t>Fichten.</w:t>
      </w:r>
    </w:p>
    <w:p w14:paraId="70B91B39" w14:textId="77777777" w:rsidR="0043100C" w:rsidRPr="004D3F11" w:rsidRDefault="0043100C" w:rsidP="0043100C">
      <w:pPr>
        <w:spacing w:line="480" w:lineRule="auto"/>
        <w:rPr>
          <w:szCs w:val="28"/>
        </w:rPr>
      </w:pPr>
      <w:r w:rsidRPr="004D3F11">
        <w:rPr>
          <w:szCs w:val="28"/>
        </w:rPr>
        <w:t>In dem Wald kann man zum Beispiel Esskastanien sammeln, sich erholen, Spazieren gehen und wandern.</w:t>
      </w:r>
    </w:p>
    <w:p w14:paraId="08565292" w14:textId="77777777" w:rsidR="0043100C" w:rsidRPr="004D3F11" w:rsidRDefault="0043100C" w:rsidP="0043100C">
      <w:pPr>
        <w:spacing w:line="480" w:lineRule="auto"/>
        <w:rPr>
          <w:szCs w:val="28"/>
        </w:rPr>
      </w:pPr>
      <w:r w:rsidRPr="004D3F11">
        <w:rPr>
          <w:szCs w:val="28"/>
        </w:rPr>
        <w:t xml:space="preserve">Dort gibt es zwei beliebte Waldwege: Die „Via </w:t>
      </w:r>
      <w:proofErr w:type="spellStart"/>
      <w:r w:rsidRPr="004D3F11">
        <w:rPr>
          <w:szCs w:val="28"/>
        </w:rPr>
        <w:t>Naturae</w:t>
      </w:r>
      <w:proofErr w:type="spellEnd"/>
      <w:r w:rsidRPr="004D3F11">
        <w:rPr>
          <w:szCs w:val="28"/>
        </w:rPr>
        <w:t>“ und der „Walderlebnispfad“.</w:t>
      </w:r>
    </w:p>
    <w:p w14:paraId="72AA5E10" w14:textId="77777777" w:rsidR="0043100C" w:rsidRPr="004D3F11" w:rsidRDefault="0043100C" w:rsidP="0043100C">
      <w:pPr>
        <w:spacing w:line="480" w:lineRule="auto"/>
        <w:rPr>
          <w:szCs w:val="28"/>
        </w:rPr>
      </w:pPr>
      <w:r w:rsidRPr="004D3F11">
        <w:rPr>
          <w:szCs w:val="28"/>
        </w:rPr>
        <w:t xml:space="preserve">Auf der Via </w:t>
      </w:r>
      <w:proofErr w:type="spellStart"/>
      <w:r w:rsidRPr="004D3F11">
        <w:rPr>
          <w:szCs w:val="28"/>
        </w:rPr>
        <w:t>Naturae</w:t>
      </w:r>
      <w:proofErr w:type="spellEnd"/>
      <w:r w:rsidRPr="004D3F11">
        <w:rPr>
          <w:szCs w:val="28"/>
        </w:rPr>
        <w:t xml:space="preserve"> erklären </w:t>
      </w:r>
      <w:r w:rsidR="000748E8" w:rsidRPr="004D3F11">
        <w:rPr>
          <w:szCs w:val="28"/>
        </w:rPr>
        <w:t>*</w:t>
      </w:r>
      <w:proofErr w:type="spellStart"/>
      <w:r w:rsidR="000748E8" w:rsidRPr="004D3F11">
        <w:rPr>
          <w:szCs w:val="28"/>
        </w:rPr>
        <w:t>Erklärtafeln</w:t>
      </w:r>
      <w:proofErr w:type="spellEnd"/>
      <w:r w:rsidRPr="004D3F11">
        <w:rPr>
          <w:szCs w:val="28"/>
        </w:rPr>
        <w:t xml:space="preserve"> den Wald. </w:t>
      </w:r>
    </w:p>
    <w:p w14:paraId="0CE78068" w14:textId="77777777" w:rsidR="0043100C" w:rsidRPr="004D3F11" w:rsidRDefault="0043100C" w:rsidP="0043100C">
      <w:pPr>
        <w:spacing w:line="480" w:lineRule="auto"/>
        <w:rPr>
          <w:szCs w:val="28"/>
        </w:rPr>
      </w:pPr>
      <w:r w:rsidRPr="004D3F11">
        <w:rPr>
          <w:szCs w:val="28"/>
        </w:rPr>
        <w:t>Auf dem Walderlebnispfad gibt es viele Spielplätze zum Thema Wald.</w:t>
      </w:r>
    </w:p>
    <w:p w14:paraId="2835BB2C" w14:textId="77777777" w:rsidR="0043100C" w:rsidRPr="004D3F11" w:rsidRDefault="0043100C" w:rsidP="0043100C">
      <w:pPr>
        <w:spacing w:line="480" w:lineRule="auto"/>
        <w:rPr>
          <w:szCs w:val="28"/>
        </w:rPr>
      </w:pPr>
      <w:r w:rsidRPr="004D3F11">
        <w:rPr>
          <w:szCs w:val="28"/>
        </w:rPr>
        <w:t>Die Waldwege kann man mit der Schulklasse besuchen.</w:t>
      </w:r>
    </w:p>
    <w:p w14:paraId="305A52F7" w14:textId="77777777" w:rsidR="0043100C" w:rsidRPr="004D3F11" w:rsidRDefault="3C3DF588" w:rsidP="3C3DF588">
      <w:pPr>
        <w:spacing w:line="480" w:lineRule="auto"/>
        <w:rPr>
          <w:sz w:val="22"/>
          <w:szCs w:val="22"/>
        </w:rPr>
      </w:pPr>
      <w:r>
        <w:t xml:space="preserve">Informationen zu den Waldwegen findest du hier: </w:t>
      </w:r>
      <w:hyperlink r:id="rId8">
        <w:r w:rsidRPr="3C3DF588">
          <w:rPr>
            <w:sz w:val="22"/>
            <w:szCs w:val="22"/>
          </w:rPr>
          <w:t>https://www.heidelberg.de/site/Heidelberg_ROOT/get/documents_E1468927468/heidelberg/Objektdatenbank/67/PDF/67_pdf_Flyer_Walderlebnispfad_ViaNaturae.pdf</w:t>
        </w:r>
      </w:hyperlink>
      <w:r w:rsidRPr="3C3DF588">
        <w:rPr>
          <w:sz w:val="22"/>
          <w:szCs w:val="22"/>
        </w:rPr>
        <w:t xml:space="preserve"> </w:t>
      </w:r>
    </w:p>
    <w:p w14:paraId="33590236" w14:textId="40354A70" w:rsidR="004A3854" w:rsidRPr="006E678E" w:rsidRDefault="3C3DF588" w:rsidP="006E678E">
      <w:pPr>
        <w:spacing w:line="480" w:lineRule="auto"/>
        <w:sectPr w:rsidR="004A3854" w:rsidRPr="006E678E" w:rsidSect="0036224C">
          <w:headerReference w:type="default" r:id="rId9"/>
          <w:footerReference w:type="default" r:id="rId10"/>
          <w:pgSz w:w="11906" w:h="16838"/>
          <w:pgMar w:top="748" w:right="1134" w:bottom="1134" w:left="1134" w:header="426" w:footer="8" w:gutter="0"/>
          <w:lnNumType w:countBy="1"/>
          <w:cols w:space="720"/>
          <w:docGrid w:linePitch="381"/>
        </w:sectPr>
      </w:pPr>
      <w:r>
        <w:t>Warst du schon einmal im Heidelberger Stadtwald?</w:t>
      </w:r>
    </w:p>
    <w:p w14:paraId="78B69CB1" w14:textId="77777777" w:rsidR="00F57750" w:rsidRPr="004D3F11" w:rsidRDefault="00594D40" w:rsidP="00847925">
      <w:pPr>
        <w:pStyle w:val="Worterklrungen"/>
        <w:rPr>
          <w:sz w:val="28"/>
          <w:szCs w:val="28"/>
        </w:rPr>
      </w:pPr>
      <w:r w:rsidRPr="004D3F11">
        <w:rPr>
          <w:sz w:val="28"/>
          <w:szCs w:val="28"/>
        </w:rPr>
        <w:lastRenderedPageBreak/>
        <w:t>Worterklärungen:</w:t>
      </w:r>
    </w:p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3402"/>
        <w:gridCol w:w="3487"/>
      </w:tblGrid>
      <w:tr w:rsidR="00087C42" w:rsidRPr="004D3F11" w14:paraId="2B6A24D0" w14:textId="77777777" w:rsidTr="006E678E">
        <w:tc>
          <w:tcPr>
            <w:tcW w:w="26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632A8" w14:textId="77777777" w:rsidR="00087C42" w:rsidRPr="004D3F11" w:rsidRDefault="00087C42" w:rsidP="000147DB">
            <w:pPr>
              <w:pStyle w:val="TableContents"/>
              <w:rPr>
                <w:szCs w:val="28"/>
              </w:rPr>
            </w:pPr>
            <w:r w:rsidRPr="004D3F11">
              <w:rPr>
                <w:szCs w:val="28"/>
              </w:rPr>
              <w:t>Heidelberg</w:t>
            </w:r>
          </w:p>
        </w:tc>
        <w:tc>
          <w:tcPr>
            <w:tcW w:w="688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1688A" w14:textId="77777777" w:rsidR="00087C42" w:rsidRDefault="006E678E" w:rsidP="006E678E">
            <w:pPr>
              <w:pStyle w:val="TableContents"/>
              <w:rPr>
                <w:szCs w:val="28"/>
              </w:rPr>
            </w:pPr>
            <w:r>
              <w:rPr>
                <w:szCs w:val="28"/>
              </w:rPr>
              <w:t>Eine Stadt in Deutschland.</w:t>
            </w:r>
          </w:p>
          <w:p w14:paraId="52F2105A" w14:textId="3B5475E3" w:rsidR="006E678E" w:rsidRPr="004D3F11" w:rsidRDefault="006E678E" w:rsidP="006E678E">
            <w:pPr>
              <w:pStyle w:val="TableContents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23B53C4" wp14:editId="290958ED">
                  <wp:extent cx="2990215" cy="316611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215" cy="316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C42" w:rsidRPr="004D3F11" w14:paraId="7BDC3AFD" w14:textId="77777777" w:rsidTr="006E678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30A6B" w14:textId="77777777" w:rsidR="00087C42" w:rsidRPr="004D3F11" w:rsidRDefault="00087C42" w:rsidP="000147DB">
            <w:pPr>
              <w:pStyle w:val="TableContents"/>
              <w:rPr>
                <w:szCs w:val="28"/>
              </w:rPr>
            </w:pPr>
            <w:r w:rsidRPr="004D3F11">
              <w:rPr>
                <w:szCs w:val="28"/>
              </w:rPr>
              <w:t>der Stadtwald,</w:t>
            </w:r>
          </w:p>
          <w:p w14:paraId="4F836FF4" w14:textId="77777777" w:rsidR="00087C42" w:rsidRPr="004D3F11" w:rsidRDefault="00087C42" w:rsidP="000147DB">
            <w:pPr>
              <w:pStyle w:val="TableContents"/>
              <w:rPr>
                <w:szCs w:val="28"/>
              </w:rPr>
            </w:pPr>
            <w:r w:rsidRPr="004D3F11">
              <w:rPr>
                <w:szCs w:val="28"/>
              </w:rPr>
              <w:t>die Stadtwälder</w:t>
            </w:r>
          </w:p>
        </w:tc>
        <w:tc>
          <w:tcPr>
            <w:tcW w:w="3402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ACF9E" w14:textId="77777777" w:rsidR="00087C42" w:rsidRPr="004D3F11" w:rsidRDefault="00087C42" w:rsidP="004A3854">
            <w:pPr>
              <w:pStyle w:val="TableContents"/>
              <w:jc w:val="center"/>
              <w:rPr>
                <w:szCs w:val="28"/>
              </w:rPr>
            </w:pPr>
            <w:r w:rsidRPr="004D3F11">
              <w:rPr>
                <w:szCs w:val="28"/>
              </w:rPr>
              <w:t>Stadt</w:t>
            </w:r>
          </w:p>
        </w:tc>
        <w:tc>
          <w:tcPr>
            <w:tcW w:w="34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CAB8A10" w14:textId="77777777" w:rsidR="00087C42" w:rsidRPr="004D3F11" w:rsidRDefault="00087C42" w:rsidP="004A3854">
            <w:pPr>
              <w:pStyle w:val="TableContents"/>
              <w:jc w:val="center"/>
              <w:rPr>
                <w:szCs w:val="28"/>
              </w:rPr>
            </w:pPr>
            <w:r w:rsidRPr="004D3F11">
              <w:rPr>
                <w:szCs w:val="28"/>
              </w:rPr>
              <w:t>Wald</w:t>
            </w:r>
          </w:p>
        </w:tc>
      </w:tr>
      <w:tr w:rsidR="00087C42" w:rsidRPr="004D3F11" w14:paraId="37D2E163" w14:textId="77777777" w:rsidTr="006E678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FE393" w14:textId="77777777" w:rsidR="00087C42" w:rsidRPr="004D3F11" w:rsidRDefault="00087C42" w:rsidP="000147DB">
            <w:pPr>
              <w:pStyle w:val="TableContents"/>
              <w:rPr>
                <w:szCs w:val="28"/>
              </w:rPr>
            </w:pPr>
          </w:p>
        </w:tc>
        <w:tc>
          <w:tcPr>
            <w:tcW w:w="6889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A509A" w14:textId="77777777" w:rsidR="00087C42" w:rsidRPr="004D3F11" w:rsidRDefault="00087C42" w:rsidP="006E678E">
            <w:pPr>
              <w:pStyle w:val="TableContents"/>
              <w:rPr>
                <w:szCs w:val="28"/>
              </w:rPr>
            </w:pPr>
            <w:r w:rsidRPr="004D3F11">
              <w:rPr>
                <w:szCs w:val="28"/>
              </w:rPr>
              <w:t>Ein Wald, der nahe an der Stadt ist.</w:t>
            </w:r>
          </w:p>
        </w:tc>
      </w:tr>
      <w:tr w:rsidR="00F815C1" w:rsidRPr="004D3F11" w14:paraId="3D328606" w14:textId="77777777" w:rsidTr="006E678E">
        <w:tc>
          <w:tcPr>
            <w:tcW w:w="26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D6AB5" w14:textId="77777777" w:rsidR="00F815C1" w:rsidRPr="004D3F11" w:rsidRDefault="00087C42" w:rsidP="000147DB">
            <w:pPr>
              <w:pStyle w:val="TableContents"/>
              <w:rPr>
                <w:szCs w:val="28"/>
              </w:rPr>
            </w:pPr>
            <w:r w:rsidRPr="004D3F11">
              <w:rPr>
                <w:szCs w:val="28"/>
              </w:rPr>
              <w:t>der Laubbaum,</w:t>
            </w:r>
          </w:p>
          <w:p w14:paraId="73937020" w14:textId="77777777" w:rsidR="00087C42" w:rsidRPr="004D3F11" w:rsidRDefault="00087C42" w:rsidP="000147DB">
            <w:pPr>
              <w:pStyle w:val="TableContents"/>
              <w:rPr>
                <w:szCs w:val="28"/>
              </w:rPr>
            </w:pPr>
            <w:r w:rsidRPr="004D3F11">
              <w:rPr>
                <w:szCs w:val="28"/>
              </w:rPr>
              <w:t>die Laubbäume</w:t>
            </w:r>
          </w:p>
        </w:tc>
        <w:tc>
          <w:tcPr>
            <w:tcW w:w="688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17BAD" w14:textId="77777777" w:rsidR="00F815C1" w:rsidRPr="004D3F11" w:rsidRDefault="00087C42" w:rsidP="006E678E">
            <w:pPr>
              <w:pStyle w:val="TableContents"/>
              <w:rPr>
                <w:szCs w:val="28"/>
                <w:lang w:val="en-GB"/>
              </w:rPr>
            </w:pPr>
            <w:r w:rsidRPr="004D3F11">
              <w:rPr>
                <w:szCs w:val="28"/>
                <w:lang w:val="en-GB"/>
              </w:rPr>
              <w:t xml:space="preserve">Ein </w:t>
            </w:r>
            <w:r w:rsidRPr="004D3F11">
              <w:rPr>
                <w:szCs w:val="28"/>
              </w:rPr>
              <w:t>Baum mit Blättern.</w:t>
            </w:r>
          </w:p>
        </w:tc>
      </w:tr>
      <w:tr w:rsidR="00F815C1" w:rsidRPr="004D3F11" w14:paraId="1A23EA08" w14:textId="77777777" w:rsidTr="3C3DF588">
        <w:tc>
          <w:tcPr>
            <w:tcW w:w="26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C567D" w14:textId="77777777" w:rsidR="00F815C1" w:rsidRPr="004D3F11" w:rsidRDefault="00087C42" w:rsidP="000147DB">
            <w:pPr>
              <w:pStyle w:val="TableContents"/>
              <w:rPr>
                <w:szCs w:val="28"/>
              </w:rPr>
            </w:pPr>
            <w:r w:rsidRPr="004D3F11">
              <w:rPr>
                <w:szCs w:val="28"/>
              </w:rPr>
              <w:t>der Nadelbaum,</w:t>
            </w:r>
          </w:p>
          <w:p w14:paraId="499EF019" w14:textId="77777777" w:rsidR="00087C42" w:rsidRPr="004D3F11" w:rsidRDefault="00087C42" w:rsidP="000147DB">
            <w:pPr>
              <w:pStyle w:val="TableContents"/>
              <w:rPr>
                <w:szCs w:val="28"/>
              </w:rPr>
            </w:pPr>
            <w:r w:rsidRPr="004D3F11">
              <w:rPr>
                <w:szCs w:val="28"/>
              </w:rPr>
              <w:t>die Nadelbäume</w:t>
            </w:r>
          </w:p>
        </w:tc>
        <w:tc>
          <w:tcPr>
            <w:tcW w:w="688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DBE21" w14:textId="77777777" w:rsidR="00F815C1" w:rsidRPr="004D3F11" w:rsidRDefault="00087C42" w:rsidP="006E678E">
            <w:pPr>
              <w:pStyle w:val="TableContents"/>
              <w:rPr>
                <w:szCs w:val="28"/>
              </w:rPr>
            </w:pPr>
            <w:r w:rsidRPr="004D3F11">
              <w:rPr>
                <w:szCs w:val="28"/>
              </w:rPr>
              <w:t>Ein Baum mit Nadeln.</w:t>
            </w:r>
          </w:p>
        </w:tc>
      </w:tr>
      <w:tr w:rsidR="00F815C1" w:rsidRPr="004D3F11" w14:paraId="490D051C" w14:textId="77777777" w:rsidTr="3C3DF588">
        <w:tc>
          <w:tcPr>
            <w:tcW w:w="26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5FA10" w14:textId="77777777" w:rsidR="00F815C1" w:rsidRPr="004D3F11" w:rsidRDefault="00087C42" w:rsidP="000147DB">
            <w:pPr>
              <w:pStyle w:val="TableContents"/>
              <w:rPr>
                <w:szCs w:val="28"/>
              </w:rPr>
            </w:pPr>
            <w:r w:rsidRPr="004D3F11">
              <w:rPr>
                <w:szCs w:val="28"/>
              </w:rPr>
              <w:lastRenderedPageBreak/>
              <w:t>die Buche,</w:t>
            </w:r>
          </w:p>
          <w:p w14:paraId="21E72AC1" w14:textId="77777777" w:rsidR="00087C42" w:rsidRPr="004D3F11" w:rsidRDefault="00087C42" w:rsidP="000147DB">
            <w:pPr>
              <w:pStyle w:val="TableContents"/>
              <w:rPr>
                <w:szCs w:val="28"/>
              </w:rPr>
            </w:pPr>
            <w:r w:rsidRPr="004D3F11">
              <w:rPr>
                <w:szCs w:val="28"/>
              </w:rPr>
              <w:t>die Buchen</w:t>
            </w:r>
          </w:p>
        </w:tc>
        <w:tc>
          <w:tcPr>
            <w:tcW w:w="688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FFA2B" w14:textId="2F721F48" w:rsidR="0036224C" w:rsidRPr="000147DB" w:rsidRDefault="00AE3969" w:rsidP="000147DB">
            <w:pPr>
              <w:autoSpaceDE/>
              <w:spacing w:line="240" w:lineRule="auto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826D10B" wp14:editId="2E189344">
                  <wp:extent cx="2129590" cy="2180168"/>
                  <wp:effectExtent l="0" t="0" r="4445" b="4445"/>
                  <wp:docPr id="2" name="Grafik 2" descr="Ein Bild, das Strichzeichnung, Pflanz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590" cy="2180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C42" w:rsidRPr="004D3F11" w14:paraId="1A726B1D" w14:textId="77777777" w:rsidTr="3C3DF588">
        <w:tc>
          <w:tcPr>
            <w:tcW w:w="26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9D393" w14:textId="77777777" w:rsidR="00087C42" w:rsidRPr="004D3F11" w:rsidRDefault="00087C42" w:rsidP="000147DB">
            <w:pPr>
              <w:pStyle w:val="TableContents"/>
              <w:rPr>
                <w:szCs w:val="28"/>
              </w:rPr>
            </w:pPr>
            <w:r w:rsidRPr="004D3F11">
              <w:rPr>
                <w:szCs w:val="28"/>
              </w:rPr>
              <w:t>die Eiche,</w:t>
            </w:r>
          </w:p>
          <w:p w14:paraId="29865E0F" w14:textId="77777777" w:rsidR="00087C42" w:rsidRPr="004D3F11" w:rsidRDefault="00087C42" w:rsidP="000147DB">
            <w:pPr>
              <w:pStyle w:val="TableContents"/>
              <w:rPr>
                <w:szCs w:val="28"/>
              </w:rPr>
            </w:pPr>
            <w:r w:rsidRPr="004D3F11">
              <w:rPr>
                <w:szCs w:val="28"/>
              </w:rPr>
              <w:t>die Eichen</w:t>
            </w:r>
          </w:p>
        </w:tc>
        <w:tc>
          <w:tcPr>
            <w:tcW w:w="688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32D02" w14:textId="531CA9B9" w:rsidR="00087C42" w:rsidRPr="004D3F11" w:rsidRDefault="00AE3969" w:rsidP="004A3854">
            <w:pPr>
              <w:pStyle w:val="TableContents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DA80370" wp14:editId="7B7DC041">
                  <wp:extent cx="2803358" cy="2254184"/>
                  <wp:effectExtent l="0" t="0" r="3810" b="0"/>
                  <wp:docPr id="7" name="Grafik 7" descr="Ein Bild, das Text, Kart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3358" cy="2254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C42" w:rsidRPr="004D3F11" w14:paraId="0A3C1F58" w14:textId="77777777" w:rsidTr="3C3DF588">
        <w:tc>
          <w:tcPr>
            <w:tcW w:w="26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3F2A8" w14:textId="77777777" w:rsidR="00087C42" w:rsidRPr="004D3F11" w:rsidRDefault="00087C42" w:rsidP="000147DB">
            <w:pPr>
              <w:pStyle w:val="TableContents"/>
              <w:rPr>
                <w:szCs w:val="28"/>
              </w:rPr>
            </w:pPr>
            <w:r w:rsidRPr="004D3F11">
              <w:rPr>
                <w:szCs w:val="28"/>
              </w:rPr>
              <w:t>die Esskastanie,</w:t>
            </w:r>
          </w:p>
          <w:p w14:paraId="0B00D693" w14:textId="77777777" w:rsidR="00087C42" w:rsidRPr="004D3F11" w:rsidRDefault="00087C42" w:rsidP="000147DB">
            <w:pPr>
              <w:pStyle w:val="TableContents"/>
              <w:rPr>
                <w:szCs w:val="28"/>
              </w:rPr>
            </w:pPr>
            <w:r w:rsidRPr="004D3F11">
              <w:rPr>
                <w:szCs w:val="28"/>
              </w:rPr>
              <w:t>die Esskastanien</w:t>
            </w:r>
          </w:p>
        </w:tc>
        <w:tc>
          <w:tcPr>
            <w:tcW w:w="688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47A14" w14:textId="15E0E397" w:rsidR="00087C42" w:rsidRPr="000147DB" w:rsidRDefault="00AE3969" w:rsidP="000147DB">
            <w:pPr>
              <w:autoSpaceDE/>
              <w:spacing w:line="240" w:lineRule="auto"/>
              <w:jc w:val="center"/>
              <w:rPr>
                <w:rFonts w:eastAsia="Times New Roman" w:cs="Times New Roman"/>
                <w:color w:val="auto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F87E268" wp14:editId="4B7A6F66">
                  <wp:extent cx="2550694" cy="2397555"/>
                  <wp:effectExtent l="0" t="0" r="2540" b="317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0694" cy="239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C42" w:rsidRPr="004D3F11" w14:paraId="190747D0" w14:textId="77777777" w:rsidTr="006E678E">
        <w:tc>
          <w:tcPr>
            <w:tcW w:w="26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8B30C9" w14:textId="77777777" w:rsidR="00087C42" w:rsidRPr="004D3F11" w:rsidRDefault="00087C42" w:rsidP="000147DB">
            <w:pPr>
              <w:pStyle w:val="TableContents"/>
              <w:rPr>
                <w:szCs w:val="28"/>
              </w:rPr>
            </w:pPr>
            <w:r w:rsidRPr="004D3F11">
              <w:rPr>
                <w:szCs w:val="28"/>
              </w:rPr>
              <w:lastRenderedPageBreak/>
              <w:t>die Fichte,</w:t>
            </w:r>
          </w:p>
          <w:p w14:paraId="59DB633D" w14:textId="77777777" w:rsidR="00087C42" w:rsidRPr="004D3F11" w:rsidRDefault="00087C42" w:rsidP="000147DB">
            <w:pPr>
              <w:pStyle w:val="TableContents"/>
              <w:rPr>
                <w:szCs w:val="28"/>
              </w:rPr>
            </w:pPr>
            <w:r w:rsidRPr="004D3F11">
              <w:rPr>
                <w:szCs w:val="28"/>
              </w:rPr>
              <w:t>die Fichten</w:t>
            </w:r>
          </w:p>
        </w:tc>
        <w:tc>
          <w:tcPr>
            <w:tcW w:w="688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AFB4B" w14:textId="0B8C28B9" w:rsidR="00087C42" w:rsidRPr="004D3F11" w:rsidRDefault="00AE3969" w:rsidP="000147DB">
            <w:pPr>
              <w:autoSpaceDE/>
              <w:spacing w:line="240" w:lineRule="auto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B02EED7" wp14:editId="070F657D">
                  <wp:extent cx="2729764" cy="2779294"/>
                  <wp:effectExtent l="0" t="0" r="1270" b="2540"/>
                  <wp:docPr id="10" name="Grafik 10" descr="Ein Bild, das Pflanze, Konifer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764" cy="2779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8E8" w:rsidRPr="004D3F11" w14:paraId="1AB6E218" w14:textId="77777777" w:rsidTr="006E678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AA8B0" w14:textId="77777777" w:rsidR="000748E8" w:rsidRPr="004D3F11" w:rsidRDefault="000748E8" w:rsidP="000147DB">
            <w:pPr>
              <w:pStyle w:val="TableContents"/>
              <w:rPr>
                <w:szCs w:val="28"/>
              </w:rPr>
            </w:pPr>
            <w:r w:rsidRPr="004D3F11">
              <w:rPr>
                <w:szCs w:val="28"/>
              </w:rPr>
              <w:t xml:space="preserve">das </w:t>
            </w:r>
            <w:proofErr w:type="spellStart"/>
            <w:r w:rsidRPr="004D3F11">
              <w:rPr>
                <w:szCs w:val="28"/>
              </w:rPr>
              <w:t>Erklärtafel</w:t>
            </w:r>
            <w:proofErr w:type="spellEnd"/>
            <w:r w:rsidRPr="004D3F11">
              <w:rPr>
                <w:szCs w:val="28"/>
              </w:rPr>
              <w:t>,</w:t>
            </w:r>
          </w:p>
          <w:p w14:paraId="7C0655A1" w14:textId="77777777" w:rsidR="000748E8" w:rsidRPr="004D3F11" w:rsidRDefault="000748E8" w:rsidP="000147DB">
            <w:pPr>
              <w:pStyle w:val="TableContents"/>
              <w:rPr>
                <w:szCs w:val="28"/>
              </w:rPr>
            </w:pPr>
            <w:r w:rsidRPr="004D3F11">
              <w:rPr>
                <w:szCs w:val="28"/>
              </w:rPr>
              <w:t xml:space="preserve">die </w:t>
            </w:r>
            <w:proofErr w:type="spellStart"/>
            <w:r w:rsidRPr="004D3F11">
              <w:rPr>
                <w:szCs w:val="28"/>
              </w:rPr>
              <w:t>Erklärtafel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FFEB2" w14:textId="77777777" w:rsidR="000748E8" w:rsidRPr="004D3F11" w:rsidRDefault="000748E8" w:rsidP="000147DB">
            <w:pPr>
              <w:autoSpaceDE/>
              <w:spacing w:line="240" w:lineRule="auto"/>
              <w:jc w:val="center"/>
              <w:rPr>
                <w:rFonts w:eastAsia="Times New Roman" w:cs="Times New Roman"/>
                <w:color w:val="auto"/>
                <w:kern w:val="0"/>
                <w:szCs w:val="28"/>
                <w:lang w:eastAsia="de-DE" w:bidi="ar-SA"/>
              </w:rPr>
            </w:pPr>
            <w:r w:rsidRPr="004D3F11">
              <w:rPr>
                <w:rFonts w:eastAsia="Times New Roman" w:cs="Times New Roman"/>
                <w:color w:val="auto"/>
                <w:kern w:val="0"/>
                <w:szCs w:val="28"/>
                <w:lang w:eastAsia="de-DE" w:bidi="ar-SA"/>
              </w:rPr>
              <w:t>Erklären</w:t>
            </w:r>
          </w:p>
        </w:tc>
        <w:tc>
          <w:tcPr>
            <w:tcW w:w="348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2AABA38" w14:textId="77777777" w:rsidR="000748E8" w:rsidRPr="004D3F11" w:rsidRDefault="000748E8" w:rsidP="000147DB">
            <w:pPr>
              <w:autoSpaceDE/>
              <w:spacing w:line="240" w:lineRule="auto"/>
              <w:jc w:val="center"/>
              <w:rPr>
                <w:rFonts w:eastAsia="Times New Roman" w:cs="Times New Roman"/>
                <w:color w:val="auto"/>
                <w:kern w:val="0"/>
                <w:szCs w:val="28"/>
                <w:lang w:eastAsia="de-DE" w:bidi="ar-SA"/>
              </w:rPr>
            </w:pPr>
            <w:r w:rsidRPr="004D3F11">
              <w:rPr>
                <w:rFonts w:eastAsia="Times New Roman" w:cs="Times New Roman"/>
                <w:color w:val="auto"/>
                <w:kern w:val="0"/>
                <w:szCs w:val="28"/>
                <w:lang w:eastAsia="de-DE" w:bidi="ar-SA"/>
              </w:rPr>
              <w:t>Tafel</w:t>
            </w:r>
          </w:p>
        </w:tc>
      </w:tr>
      <w:tr w:rsidR="000748E8" w:rsidRPr="004D3F11" w14:paraId="69ECB8E9" w14:textId="77777777" w:rsidTr="006E678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C6DFC" w14:textId="77777777" w:rsidR="000748E8" w:rsidRPr="004D3F11" w:rsidRDefault="000748E8" w:rsidP="004A3854">
            <w:pPr>
              <w:pStyle w:val="TableContents"/>
              <w:jc w:val="center"/>
              <w:rPr>
                <w:szCs w:val="28"/>
              </w:rPr>
            </w:pPr>
          </w:p>
        </w:tc>
        <w:tc>
          <w:tcPr>
            <w:tcW w:w="6889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45062" w14:textId="77777777" w:rsidR="000748E8" w:rsidRPr="004D3F11" w:rsidRDefault="000748E8" w:rsidP="00087C42">
            <w:pPr>
              <w:autoSpaceDE/>
              <w:spacing w:line="240" w:lineRule="auto"/>
              <w:rPr>
                <w:rFonts w:eastAsia="Times New Roman" w:cs="Times New Roman"/>
                <w:color w:val="auto"/>
                <w:kern w:val="0"/>
                <w:szCs w:val="28"/>
                <w:lang w:eastAsia="de-DE" w:bidi="ar-SA"/>
              </w:rPr>
            </w:pPr>
            <w:r w:rsidRPr="004D3F11">
              <w:rPr>
                <w:rFonts w:eastAsia="Times New Roman" w:cs="Times New Roman"/>
                <w:color w:val="auto"/>
                <w:kern w:val="0"/>
                <w:szCs w:val="28"/>
                <w:lang w:eastAsia="de-DE" w:bidi="ar-SA"/>
              </w:rPr>
              <w:t>Eine Tafel, auf der etwas erklärt wird.</w:t>
            </w:r>
          </w:p>
        </w:tc>
      </w:tr>
    </w:tbl>
    <w:p w14:paraId="397E9F7B" w14:textId="77777777" w:rsidR="00F57750" w:rsidRPr="004D3F11" w:rsidRDefault="00F57750" w:rsidP="00A26BEF">
      <w:pPr>
        <w:rPr>
          <w:szCs w:val="28"/>
        </w:rPr>
      </w:pPr>
    </w:p>
    <w:p w14:paraId="5B4981DC" w14:textId="19A1F1CA" w:rsidR="004D3F11" w:rsidRPr="004D3F11" w:rsidRDefault="004D3F11" w:rsidP="00A26BEF"/>
    <w:p w14:paraId="0D55AEC0" w14:textId="77777777" w:rsidR="00087C42" w:rsidRPr="004D3F11" w:rsidRDefault="00087C42" w:rsidP="00A26BEF">
      <w:pPr>
        <w:rPr>
          <w:szCs w:val="28"/>
        </w:rPr>
      </w:pPr>
    </w:p>
    <w:sectPr w:rsidR="00087C42" w:rsidRPr="004D3F11" w:rsidSect="0036224C">
      <w:pgSz w:w="11906" w:h="16838"/>
      <w:pgMar w:top="748" w:right="1134" w:bottom="1134" w:left="1134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FDA09" w14:textId="77777777" w:rsidR="00535AF6" w:rsidRDefault="00535AF6" w:rsidP="00A26BEF">
      <w:r>
        <w:separator/>
      </w:r>
    </w:p>
  </w:endnote>
  <w:endnote w:type="continuationSeparator" w:id="0">
    <w:p w14:paraId="5B668226" w14:textId="77777777" w:rsidR="00535AF6" w:rsidRDefault="00535AF6" w:rsidP="00A2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2049643689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1195AD3" w14:textId="77777777" w:rsidR="0036224C" w:rsidRPr="0036224C" w:rsidRDefault="0036224C">
            <w:pPr>
              <w:pStyle w:val="Fuzeile"/>
              <w:jc w:val="center"/>
              <w:rPr>
                <w:sz w:val="24"/>
              </w:rPr>
            </w:pPr>
            <w:r w:rsidRPr="0036224C">
              <w:rPr>
                <w:sz w:val="24"/>
              </w:rPr>
              <w:t xml:space="preserve">Seite </w:t>
            </w:r>
            <w:r w:rsidRPr="0036224C">
              <w:rPr>
                <w:b/>
                <w:bCs/>
                <w:sz w:val="22"/>
                <w:szCs w:val="24"/>
              </w:rPr>
              <w:fldChar w:fldCharType="begin"/>
            </w:r>
            <w:r w:rsidRPr="0036224C">
              <w:rPr>
                <w:b/>
                <w:bCs/>
                <w:sz w:val="24"/>
              </w:rPr>
              <w:instrText>PAGE</w:instrText>
            </w:r>
            <w:r w:rsidRPr="0036224C">
              <w:rPr>
                <w:b/>
                <w:bCs/>
                <w:sz w:val="22"/>
                <w:szCs w:val="24"/>
              </w:rPr>
              <w:fldChar w:fldCharType="separate"/>
            </w:r>
            <w:r w:rsidR="003C0F1C">
              <w:rPr>
                <w:b/>
                <w:bCs/>
                <w:noProof/>
                <w:sz w:val="24"/>
              </w:rPr>
              <w:t>1</w:t>
            </w:r>
            <w:r w:rsidRPr="0036224C">
              <w:rPr>
                <w:b/>
                <w:bCs/>
                <w:sz w:val="22"/>
                <w:szCs w:val="24"/>
              </w:rPr>
              <w:fldChar w:fldCharType="end"/>
            </w:r>
            <w:r w:rsidRPr="0036224C">
              <w:rPr>
                <w:sz w:val="24"/>
              </w:rPr>
              <w:t xml:space="preserve"> von </w:t>
            </w:r>
            <w:r w:rsidRPr="0036224C">
              <w:rPr>
                <w:b/>
                <w:bCs/>
                <w:sz w:val="22"/>
                <w:szCs w:val="24"/>
              </w:rPr>
              <w:fldChar w:fldCharType="begin"/>
            </w:r>
            <w:r w:rsidRPr="0036224C">
              <w:rPr>
                <w:b/>
                <w:bCs/>
                <w:sz w:val="24"/>
              </w:rPr>
              <w:instrText>NUMPAGES</w:instrText>
            </w:r>
            <w:r w:rsidRPr="0036224C">
              <w:rPr>
                <w:b/>
                <w:bCs/>
                <w:sz w:val="22"/>
                <w:szCs w:val="24"/>
              </w:rPr>
              <w:fldChar w:fldCharType="separate"/>
            </w:r>
            <w:r w:rsidR="003C0F1C">
              <w:rPr>
                <w:b/>
                <w:bCs/>
                <w:noProof/>
                <w:sz w:val="24"/>
              </w:rPr>
              <w:t>2</w:t>
            </w:r>
            <w:r w:rsidRPr="0036224C">
              <w:rPr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24BE2F97" w14:textId="77777777" w:rsidR="00A85B4F" w:rsidRDefault="00A85B4F" w:rsidP="00A26B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D8DAE" w14:textId="77777777" w:rsidR="00535AF6" w:rsidRDefault="00535AF6" w:rsidP="00A26BEF">
      <w:r>
        <w:separator/>
      </w:r>
    </w:p>
  </w:footnote>
  <w:footnote w:type="continuationSeparator" w:id="0">
    <w:p w14:paraId="0F136D18" w14:textId="77777777" w:rsidR="00535AF6" w:rsidRDefault="00535AF6" w:rsidP="00A2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077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6"/>
      <w:gridCol w:w="499"/>
      <w:gridCol w:w="278"/>
    </w:tblGrid>
    <w:tr w:rsidR="00A85B4F" w14:paraId="64EC926D" w14:textId="77777777" w:rsidTr="3C3DF588">
      <w:tc>
        <w:tcPr>
          <w:tcW w:w="9996" w:type="dxa"/>
        </w:tcPr>
        <w:tbl>
          <w:tblPr>
            <w:tblStyle w:val="Tabellenraster"/>
            <w:tblW w:w="9780" w:type="dxa"/>
            <w:tblBorders>
              <w:top w:val="none" w:sz="0" w:space="0" w:color="auto"/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261"/>
            <w:gridCol w:w="6519"/>
          </w:tblGrid>
          <w:tr w:rsidR="00847925" w14:paraId="33EE897E" w14:textId="77777777" w:rsidTr="3C3DF588">
            <w:trPr>
              <w:trHeight w:val="912"/>
            </w:trPr>
            <w:tc>
              <w:tcPr>
                <w:tcW w:w="326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787D43A8" w14:textId="77777777" w:rsidR="00847925" w:rsidRDefault="00847925">
                <w:pPr>
                  <w:pStyle w:val="Kopfzeile"/>
                  <w:rPr>
                    <w:sz w:val="24"/>
                    <w:szCs w:val="24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D35CDD9" wp14:editId="010DA2C8">
                      <wp:extent cx="1314450" cy="662940"/>
                      <wp:effectExtent l="0" t="0" r="0" b="3810"/>
                      <wp:docPr id="8" name="Grafik 8" descr="Logo_Sprachfoerder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8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14450" cy="6629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5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789980C9" w14:textId="77777777" w:rsidR="00847925" w:rsidRDefault="00847925">
                <w:pPr>
                  <w:pStyle w:val="Kopfzeile"/>
                  <w:jc w:val="right"/>
                </w:pPr>
                <w:r>
                  <w:t>Texte zum Thema Heidelberg</w:t>
                </w:r>
              </w:p>
            </w:tc>
          </w:tr>
        </w:tbl>
        <w:p w14:paraId="611D84F5" w14:textId="77777777" w:rsidR="00A85B4F" w:rsidRPr="00A26BEF" w:rsidRDefault="00A85B4F" w:rsidP="00A26BEF">
          <w:pPr>
            <w:pStyle w:val="Kopfzeile"/>
            <w:rPr>
              <w:sz w:val="24"/>
              <w:szCs w:val="24"/>
            </w:rPr>
          </w:pPr>
        </w:p>
      </w:tc>
      <w:tc>
        <w:tcPr>
          <w:tcW w:w="499" w:type="dxa"/>
          <w:vAlign w:val="bottom"/>
        </w:tcPr>
        <w:p w14:paraId="44829135" w14:textId="77777777" w:rsidR="00A85B4F" w:rsidRPr="00A26BEF" w:rsidRDefault="00A85B4F" w:rsidP="00A26BEF">
          <w:pPr>
            <w:pStyle w:val="Kopfzeile"/>
            <w:rPr>
              <w:sz w:val="24"/>
            </w:rPr>
          </w:pPr>
        </w:p>
      </w:tc>
      <w:tc>
        <w:tcPr>
          <w:tcW w:w="278" w:type="dxa"/>
        </w:tcPr>
        <w:p w14:paraId="60096ECD" w14:textId="77777777" w:rsidR="00A85B4F" w:rsidRDefault="00A85B4F" w:rsidP="00A26BEF">
          <w:pPr>
            <w:pStyle w:val="Kopfzeile"/>
          </w:pPr>
        </w:p>
      </w:tc>
    </w:tr>
  </w:tbl>
  <w:p w14:paraId="62BA4546" w14:textId="77777777" w:rsidR="00087C42" w:rsidRDefault="00087C42" w:rsidP="00087C42">
    <w:pPr>
      <w:pStyle w:val="Kopfzeile"/>
      <w:spacing w:line="240" w:lineRule="auto"/>
      <w:rPr>
        <w:sz w:val="20"/>
        <w:szCs w:val="20"/>
      </w:rPr>
    </w:pPr>
    <w:r w:rsidRPr="00C74F39">
      <w:rPr>
        <w:sz w:val="20"/>
        <w:szCs w:val="20"/>
      </w:rPr>
      <w:t>Zitierhinweis:</w:t>
    </w:r>
    <w:r>
      <w:rPr>
        <w:sz w:val="20"/>
        <w:szCs w:val="20"/>
      </w:rPr>
      <w:t xml:space="preserve"> Messina</w:t>
    </w:r>
    <w:r w:rsidRPr="00C74F39">
      <w:rPr>
        <w:sz w:val="20"/>
        <w:szCs w:val="20"/>
      </w:rPr>
      <w:t>,</w:t>
    </w:r>
    <w:r>
      <w:rPr>
        <w:sz w:val="20"/>
        <w:szCs w:val="20"/>
      </w:rPr>
      <w:t xml:space="preserve"> T.,</w:t>
    </w:r>
    <w:r w:rsidRPr="00C74F39">
      <w:rPr>
        <w:sz w:val="20"/>
        <w:szCs w:val="20"/>
      </w:rPr>
      <w:t xml:space="preserve"> Emrich, A. L., Maier, A.-M. &amp; Projektteam (2020): </w:t>
    </w:r>
    <w:r>
      <w:rPr>
        <w:sz w:val="20"/>
        <w:szCs w:val="20"/>
      </w:rPr>
      <w:t>Heidelberger Stadtwald</w:t>
    </w:r>
    <w:r w:rsidRPr="00C74F39">
      <w:rPr>
        <w:sz w:val="20"/>
        <w:szCs w:val="20"/>
      </w:rPr>
      <w:t xml:space="preserve"> </w:t>
    </w:r>
    <w:r w:rsidRPr="00C74F39">
      <w:rPr>
        <w:sz w:val="20"/>
        <w:szCs w:val="20"/>
        <w:cs/>
        <w:lang w:bidi="mr-IN"/>
      </w:rPr>
      <w:t>–</w:t>
    </w:r>
    <w:r>
      <w:rPr>
        <w:sz w:val="20"/>
        <w:szCs w:val="20"/>
      </w:rPr>
      <w:t xml:space="preserve"> Lesetext</w:t>
    </w:r>
    <w:r w:rsidRPr="00C74F39">
      <w:rPr>
        <w:sz w:val="20"/>
        <w:szCs w:val="20"/>
      </w:rPr>
      <w:t xml:space="preserve">. Verfügbar unter: </w:t>
    </w:r>
    <w:r w:rsidRPr="00C74F39">
      <w:rPr>
        <w:sz w:val="20"/>
        <w:szCs w:val="20"/>
        <w:highlight w:val="yellow"/>
      </w:rPr>
      <w:t>Link</w:t>
    </w:r>
  </w:p>
  <w:p w14:paraId="1F007AEE" w14:textId="77777777" w:rsidR="00A85B4F" w:rsidRPr="00A85B4F" w:rsidRDefault="00A85B4F" w:rsidP="00A26B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9135CF"/>
    <w:multiLevelType w:val="hybridMultilevel"/>
    <w:tmpl w:val="E3AE4F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750"/>
    <w:rsid w:val="000147DB"/>
    <w:rsid w:val="000413CA"/>
    <w:rsid w:val="000748E8"/>
    <w:rsid w:val="00081CC4"/>
    <w:rsid w:val="00087C42"/>
    <w:rsid w:val="000B138F"/>
    <w:rsid w:val="001616A8"/>
    <w:rsid w:val="001B6DEB"/>
    <w:rsid w:val="00277F7F"/>
    <w:rsid w:val="00330BC3"/>
    <w:rsid w:val="0036224C"/>
    <w:rsid w:val="003C0F1C"/>
    <w:rsid w:val="0043100C"/>
    <w:rsid w:val="0043248D"/>
    <w:rsid w:val="00486ED4"/>
    <w:rsid w:val="00497118"/>
    <w:rsid w:val="004A3854"/>
    <w:rsid w:val="004D3F11"/>
    <w:rsid w:val="00507773"/>
    <w:rsid w:val="00535AF6"/>
    <w:rsid w:val="00543FE1"/>
    <w:rsid w:val="00573289"/>
    <w:rsid w:val="00594D40"/>
    <w:rsid w:val="005C5653"/>
    <w:rsid w:val="005F2287"/>
    <w:rsid w:val="006000B6"/>
    <w:rsid w:val="006212D6"/>
    <w:rsid w:val="0063059B"/>
    <w:rsid w:val="00692841"/>
    <w:rsid w:val="006B2649"/>
    <w:rsid w:val="006E678E"/>
    <w:rsid w:val="00753A28"/>
    <w:rsid w:val="00763B9F"/>
    <w:rsid w:val="007753D4"/>
    <w:rsid w:val="00795AA5"/>
    <w:rsid w:val="00814B37"/>
    <w:rsid w:val="00847925"/>
    <w:rsid w:val="008C3813"/>
    <w:rsid w:val="008E7155"/>
    <w:rsid w:val="00A26BEF"/>
    <w:rsid w:val="00A37953"/>
    <w:rsid w:val="00A62959"/>
    <w:rsid w:val="00A85B4F"/>
    <w:rsid w:val="00AA23CA"/>
    <w:rsid w:val="00AC1C8A"/>
    <w:rsid w:val="00AC630B"/>
    <w:rsid w:val="00AE3969"/>
    <w:rsid w:val="00AE60F4"/>
    <w:rsid w:val="00B04AB2"/>
    <w:rsid w:val="00B3030B"/>
    <w:rsid w:val="00B361B1"/>
    <w:rsid w:val="00BA0213"/>
    <w:rsid w:val="00C13E97"/>
    <w:rsid w:val="00C33107"/>
    <w:rsid w:val="00C837F7"/>
    <w:rsid w:val="00D41CC6"/>
    <w:rsid w:val="00D660DC"/>
    <w:rsid w:val="00D96739"/>
    <w:rsid w:val="00E7606B"/>
    <w:rsid w:val="00EF3269"/>
    <w:rsid w:val="00F12143"/>
    <w:rsid w:val="00F57750"/>
    <w:rsid w:val="00F75A64"/>
    <w:rsid w:val="00F815C1"/>
    <w:rsid w:val="3C3DF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78EC"/>
  <w15:docId w15:val="{4D4D870F-1A88-F345-964C-693DEE57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6BEF"/>
    <w:pPr>
      <w:autoSpaceDE w:val="0"/>
      <w:spacing w:line="360" w:lineRule="auto"/>
    </w:pPr>
    <w:rPr>
      <w:rFonts w:ascii="Century Gothic" w:eastAsia="Helvetica" w:hAnsi="Century Gothic" w:cs="Helvetica"/>
      <w:color w:val="1A1A1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table" w:styleId="Tabellenraster">
    <w:name w:val="Table Grid"/>
    <w:basedOn w:val="NormaleTabelle"/>
    <w:uiPriority w:val="39"/>
    <w:rsid w:val="00753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A28"/>
    <w:rPr>
      <w:rFonts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A28"/>
    <w:rPr>
      <w:rFonts w:cs="Mangal"/>
      <w:sz w:val="18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753A28"/>
  </w:style>
  <w:style w:type="paragraph" w:styleId="Listenabsatz">
    <w:name w:val="List Paragraph"/>
    <w:basedOn w:val="Standard"/>
    <w:uiPriority w:val="34"/>
    <w:qFormat/>
    <w:rsid w:val="00AC1C8A"/>
    <w:pPr>
      <w:ind w:left="720"/>
      <w:contextualSpacing/>
    </w:pPr>
    <w:rPr>
      <w:rFonts w:cs="Mangal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A85B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A85B4F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A85B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A85B4F"/>
    <w:rPr>
      <w:rFonts w:cs="Mangal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A26BEF"/>
    <w:pPr>
      <w:spacing w:after="140" w:line="480" w:lineRule="auto"/>
    </w:pPr>
    <w:rPr>
      <w:b/>
      <w:bCs/>
      <w:sz w:val="36"/>
    </w:rPr>
  </w:style>
  <w:style w:type="character" w:customStyle="1" w:styleId="TitelZchn">
    <w:name w:val="Titel Zchn"/>
    <w:basedOn w:val="Absatz-Standardschriftart"/>
    <w:link w:val="Titel"/>
    <w:uiPriority w:val="10"/>
    <w:rsid w:val="00A26BEF"/>
    <w:rPr>
      <w:rFonts w:ascii="Century Gothic" w:eastAsia="Helvetica" w:hAnsi="Century Gothic" w:cs="Helvetica"/>
      <w:b/>
      <w:bCs/>
      <w:color w:val="1A1A1A"/>
      <w:sz w:val="36"/>
    </w:rPr>
  </w:style>
  <w:style w:type="paragraph" w:customStyle="1" w:styleId="Worterklrungen">
    <w:name w:val="Worterklärungen"/>
    <w:basedOn w:val="Standard"/>
    <w:link w:val="WorterklrungenZchn"/>
    <w:qFormat/>
    <w:rsid w:val="00486ED4"/>
    <w:pPr>
      <w:spacing w:before="360" w:after="120"/>
    </w:pPr>
    <w:rPr>
      <w:b/>
      <w:sz w:val="24"/>
    </w:rPr>
  </w:style>
  <w:style w:type="character" w:customStyle="1" w:styleId="WorterklrungenZchn">
    <w:name w:val="Worterklärungen Zchn"/>
    <w:basedOn w:val="Absatz-Standardschriftart"/>
    <w:link w:val="Worterklrungen"/>
    <w:rsid w:val="00486ED4"/>
    <w:rPr>
      <w:rFonts w:ascii="Century Gothic" w:eastAsia="Helvetica" w:hAnsi="Century Gothic" w:cs="Helvetica"/>
      <w:b/>
      <w:color w:val="1A1A1A"/>
    </w:rPr>
  </w:style>
  <w:style w:type="character" w:styleId="Hyperlink">
    <w:name w:val="Hyperlink"/>
    <w:basedOn w:val="Absatz-Standardschriftart"/>
    <w:uiPriority w:val="99"/>
    <w:unhideWhenUsed/>
    <w:rsid w:val="0043100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7C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7C42"/>
    <w:pPr>
      <w:spacing w:line="240" w:lineRule="auto"/>
    </w:pPr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7C42"/>
    <w:rPr>
      <w:rFonts w:ascii="Century Gothic" w:eastAsia="Helvetica" w:hAnsi="Century Gothic" w:cs="Mangal"/>
      <w:color w:val="1A1A1A"/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7C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7C42"/>
    <w:rPr>
      <w:rFonts w:ascii="Century Gothic" w:eastAsia="Helvetica" w:hAnsi="Century Gothic" w:cs="Mangal"/>
      <w:b/>
      <w:bCs/>
      <w:color w:val="1A1A1A"/>
      <w:sz w:val="20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87C4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000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idelberg.de/site/Heidelberg_ROOT/get/documents_E1468927468/heidelberg/Objektdatenbank/67/PDF/67_pdf_Flyer_Walderlebnispfad_ViaNaturae.pdf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E5B19E-D222-2B4B-A5F2-B66F6004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208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harren</dc:creator>
  <cp:lastModifiedBy>AnnaMariaMaier Maier</cp:lastModifiedBy>
  <cp:revision>15</cp:revision>
  <cp:lastPrinted>2020-10-21T10:15:00Z</cp:lastPrinted>
  <dcterms:created xsi:type="dcterms:W3CDTF">2020-02-08T16:56:00Z</dcterms:created>
  <dcterms:modified xsi:type="dcterms:W3CDTF">2021-05-05T14:42:00Z</dcterms:modified>
</cp:coreProperties>
</file>