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471C" w14:textId="2A520E9B" w:rsidR="00F57750" w:rsidRPr="00EF3269" w:rsidRDefault="49ACDC08" w:rsidP="00F815C1">
      <w:pPr>
        <w:pStyle w:val="Titel"/>
      </w:pPr>
      <w:r>
        <w:t xml:space="preserve">Rugby – *Hochburg Heidelberg                </w:t>
      </w:r>
      <w:r w:rsidR="00AC1670">
        <w:rPr>
          <w:noProof/>
        </w:rPr>
        <w:drawing>
          <wp:inline distT="0" distB="0" distL="0" distR="0" wp14:anchorId="29070A61" wp14:editId="49ACDC08">
            <wp:extent cx="998507" cy="643466"/>
            <wp:effectExtent l="0" t="0" r="5080" b="4445"/>
            <wp:docPr id="1" name="Grafik 1" descr="Ein Bild, das Gerät, Ventila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07" cy="64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FA87" w14:textId="311EC02E" w:rsidR="005C6868" w:rsidRDefault="00B553B8" w:rsidP="00A26BEF">
      <w:r>
        <w:t xml:space="preserve">Rugby </w:t>
      </w:r>
      <w:r w:rsidR="00112BEF">
        <w:t xml:space="preserve">ist eine Sportart. </w:t>
      </w:r>
    </w:p>
    <w:p w14:paraId="0DB3E4ED" w14:textId="77777777" w:rsidR="00C81C5B" w:rsidRDefault="00C81C5B" w:rsidP="00C81C5B">
      <w:r>
        <w:t>Beim Rugby spielen zwei Mannschaften gegeneinander.</w:t>
      </w:r>
    </w:p>
    <w:p w14:paraId="603FD54E" w14:textId="632C23CB" w:rsidR="00DD33B8" w:rsidRDefault="00C81C5B" w:rsidP="00A26BEF">
      <w:r>
        <w:t xml:space="preserve">Man spielt Rugby mit einem Ball. </w:t>
      </w:r>
      <w:r w:rsidR="00112BEF">
        <w:t>Der Ball hat</w:t>
      </w:r>
      <w:r w:rsidR="00EA3723">
        <w:t xml:space="preserve"> eine </w:t>
      </w:r>
      <w:r w:rsidR="00DD33B8">
        <w:t>*</w:t>
      </w:r>
      <w:r w:rsidR="00EA3723">
        <w:t>elliptische</w:t>
      </w:r>
      <w:r w:rsidR="00112BEF">
        <w:t xml:space="preserve"> Form.</w:t>
      </w:r>
    </w:p>
    <w:p w14:paraId="0E2E0694" w14:textId="76653EAC" w:rsidR="00112BEF" w:rsidRDefault="00B553B8" w:rsidP="00A26BEF">
      <w:r>
        <w:t xml:space="preserve">Viele Menschen </w:t>
      </w:r>
      <w:r w:rsidR="00EA3723">
        <w:t xml:space="preserve">nennen </w:t>
      </w:r>
      <w:r w:rsidR="00DD33B8">
        <w:t>den Ball</w:t>
      </w:r>
      <w:r>
        <w:t xml:space="preserve"> deshalb Rugby-Ei</w:t>
      </w:r>
      <w:r w:rsidR="00EA3723">
        <w:t>.</w:t>
      </w:r>
    </w:p>
    <w:p w14:paraId="77DCAABC" w14:textId="06F684D5" w:rsidR="00DD33B8" w:rsidRDefault="00142FA2" w:rsidP="00A26BEF">
      <w:r>
        <w:t xml:space="preserve">Die </w:t>
      </w:r>
      <w:r w:rsidR="00DD33B8">
        <w:t>Spieler</w:t>
      </w:r>
      <w:r>
        <w:t xml:space="preserve"> tr</w:t>
      </w:r>
      <w:r w:rsidR="00372B7C">
        <w:t xml:space="preserve">eten </w:t>
      </w:r>
      <w:r w:rsidR="00DD33B8">
        <w:t xml:space="preserve">oder tragen </w:t>
      </w:r>
      <w:r w:rsidR="00372B7C">
        <w:t>den Ball</w:t>
      </w:r>
      <w:r w:rsidR="00DD33B8">
        <w:t>.</w:t>
      </w:r>
      <w:r>
        <w:t xml:space="preserve"> </w:t>
      </w:r>
    </w:p>
    <w:p w14:paraId="183CB49F" w14:textId="4A13E247" w:rsidR="00EA3723" w:rsidRDefault="00045037" w:rsidP="00A26BEF">
      <w:r>
        <w:t>Dabei können sie Punkte erzielen.</w:t>
      </w:r>
    </w:p>
    <w:p w14:paraId="0A53B96B" w14:textId="355F6EF3" w:rsidR="00A623B3" w:rsidRDefault="00A623B3" w:rsidP="00A26BEF">
      <w:r w:rsidRPr="006D3DE4">
        <w:t xml:space="preserve">Das Spiel heißt Rugby, weil </w:t>
      </w:r>
      <w:r w:rsidR="00C81C5B" w:rsidRPr="006D3DE4">
        <w:t xml:space="preserve">es </w:t>
      </w:r>
      <w:r w:rsidRPr="006D3DE4">
        <w:t>in der englischen St</w:t>
      </w:r>
      <w:r w:rsidR="00B553B8" w:rsidRPr="006D3DE4">
        <w:t>adt Rugby</w:t>
      </w:r>
      <w:r w:rsidRPr="006D3DE4">
        <w:t xml:space="preserve"> erfunden wurde.</w:t>
      </w:r>
      <w:r>
        <w:t xml:space="preserve"> </w:t>
      </w:r>
    </w:p>
    <w:p w14:paraId="202C3D6F" w14:textId="290817E0" w:rsidR="006D3DE4" w:rsidRDefault="006D3DE4" w:rsidP="00A26BEF">
      <w:r>
        <w:t>In Heidelberg lebten Engländer.</w:t>
      </w:r>
    </w:p>
    <w:p w14:paraId="1CD9C08C" w14:textId="0DE42EEE" w:rsidR="006D3DE4" w:rsidRDefault="006D3DE4" w:rsidP="00A26BEF">
      <w:r>
        <w:t>Sie gingen z.B. zur Schule oder zur Universität.</w:t>
      </w:r>
    </w:p>
    <w:p w14:paraId="205E8F1F" w14:textId="1FF15F88" w:rsidR="006B59D3" w:rsidRPr="006D3DE4" w:rsidRDefault="009E6FD5" w:rsidP="003700B0">
      <w:r w:rsidRPr="00B93735">
        <w:t>Die E</w:t>
      </w:r>
      <w:r w:rsidR="005D4B78" w:rsidRPr="00B93735">
        <w:t>ngländer zeigten</w:t>
      </w:r>
      <w:r w:rsidR="00142FA2" w:rsidRPr="00B93735">
        <w:t xml:space="preserve"> den Menschen aus Heidelberg</w:t>
      </w:r>
      <w:r w:rsidRPr="00B93735">
        <w:t xml:space="preserve"> das </w:t>
      </w:r>
      <w:r w:rsidR="006D3DE4" w:rsidRPr="00B93735">
        <w:t>Rugby-</w:t>
      </w:r>
      <w:r w:rsidRPr="00B93735">
        <w:t>Spiel</w:t>
      </w:r>
      <w:r w:rsidR="00A473DF" w:rsidRPr="00B93735">
        <w:t>.</w:t>
      </w:r>
      <w:r w:rsidR="00A473DF" w:rsidRPr="006D3DE4">
        <w:t xml:space="preserve"> </w:t>
      </w:r>
    </w:p>
    <w:p w14:paraId="00AC92CC" w14:textId="6EC7C75B" w:rsidR="00813726" w:rsidRDefault="00813726" w:rsidP="003700B0">
      <w:r>
        <w:t>Schon am Anfang der 1870er Jahre bekam d</w:t>
      </w:r>
      <w:r w:rsidR="00DE7763">
        <w:t xml:space="preserve">er </w:t>
      </w:r>
      <w:r>
        <w:t>Heidelberger Ruderklub</w:t>
      </w:r>
      <w:r w:rsidR="00DE7763">
        <w:t xml:space="preserve"> </w:t>
      </w:r>
      <w:r w:rsidR="005D4B78">
        <w:t>eine Rugbyabteilung</w:t>
      </w:r>
      <w:r w:rsidR="00A473DF">
        <w:t>.</w:t>
      </w:r>
    </w:p>
    <w:p w14:paraId="6FD21481" w14:textId="3F27A4D1" w:rsidR="005D4B78" w:rsidRDefault="00A473DF" w:rsidP="003700B0">
      <w:r>
        <w:t xml:space="preserve">Der </w:t>
      </w:r>
      <w:r w:rsidR="00813726">
        <w:t>Heidelberger Ruderklub</w:t>
      </w:r>
      <w:r>
        <w:t xml:space="preserve"> ist damit d</w:t>
      </w:r>
      <w:r w:rsidR="005D4B78">
        <w:t>er älteste</w:t>
      </w:r>
      <w:r>
        <w:t xml:space="preserve"> deutsche Rugbyverein.</w:t>
      </w:r>
    </w:p>
    <w:p w14:paraId="70403375" w14:textId="77777777" w:rsidR="00B93735" w:rsidRDefault="003A2F92" w:rsidP="00B93735">
      <w:r>
        <w:t>In Heidelberg gibt es fünf weitere Rugby-*Vereine</w:t>
      </w:r>
      <w:r w:rsidR="00B93735">
        <w:t xml:space="preserve"> mit acht Rugbyplätze.</w:t>
      </w:r>
    </w:p>
    <w:p w14:paraId="69D16C1C" w14:textId="5B180A53" w:rsidR="00B93735" w:rsidRDefault="00B93735" w:rsidP="00B93735">
      <w:r>
        <w:t xml:space="preserve">Etwa </w:t>
      </w:r>
      <w:r w:rsidRPr="003A2F92">
        <w:rPr>
          <w:color w:val="000000" w:themeColor="text1"/>
        </w:rPr>
        <w:t xml:space="preserve">1.800 </w:t>
      </w:r>
      <w:r>
        <w:t>Menschen in Heidelberg spielen Rugby.</w:t>
      </w:r>
    </w:p>
    <w:p w14:paraId="6969910C" w14:textId="6D0DC66E" w:rsidR="0052576B" w:rsidRDefault="005D4B78" w:rsidP="003700B0">
      <w:r>
        <w:t>Die Heidelberger Vereine sind sehr erfolgreich und waren schon oft Deutscher Meister.</w:t>
      </w:r>
    </w:p>
    <w:p w14:paraId="347641D9" w14:textId="77777777" w:rsidR="003A2F92" w:rsidRDefault="003A2F92" w:rsidP="00A26BEF"/>
    <w:p w14:paraId="78EFFB3C" w14:textId="4F700298" w:rsidR="003A2F92" w:rsidRDefault="003A2F92" w:rsidP="00A26BEF">
      <w:pPr>
        <w:sectPr w:rsidR="003A2F92" w:rsidSect="0036224C">
          <w:headerReference w:type="default" r:id="rId9"/>
          <w:footerReference w:type="default" r:id="rId10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  <w:r>
        <w:t>Warst du auch schon auf einem Rugby-Spiel?</w:t>
      </w:r>
    </w:p>
    <w:p w14:paraId="29861819" w14:textId="77777777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F815C1" w:rsidRPr="00EF3269" w14:paraId="4E246731" w14:textId="77777777" w:rsidTr="00E94E7E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80024" w14:textId="77777777" w:rsidR="00F815C1" w:rsidRDefault="00B93735" w:rsidP="00E94E7E">
            <w:pPr>
              <w:pStyle w:val="TableContents"/>
            </w:pPr>
            <w:r>
              <w:t xml:space="preserve">die </w:t>
            </w:r>
            <w:r w:rsidR="00E55715">
              <w:t>Hochburg</w:t>
            </w:r>
            <w:r>
              <w:t>,</w:t>
            </w:r>
          </w:p>
          <w:p w14:paraId="18573A4C" w14:textId="7337230C" w:rsidR="00B93735" w:rsidRPr="00EF3269" w:rsidRDefault="00B93735" w:rsidP="00E94E7E">
            <w:pPr>
              <w:pStyle w:val="TableContents"/>
            </w:pPr>
            <w:r>
              <w:t>die Hochburgen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42676" w14:textId="2CAAD278" w:rsidR="00530123" w:rsidRPr="00EF3269" w:rsidRDefault="00E55715" w:rsidP="00E94E7E">
            <w:pPr>
              <w:pStyle w:val="TableContents"/>
            </w:pPr>
            <w:r>
              <w:t>Ort, an dem viele Menschen eine Sache tun</w:t>
            </w:r>
          </w:p>
        </w:tc>
      </w:tr>
      <w:tr w:rsidR="00F815C1" w:rsidRPr="00F815C1" w14:paraId="096441BF" w14:textId="77777777" w:rsidTr="00E94E7E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792F9" w14:textId="77777777" w:rsidR="00F815C1" w:rsidRPr="00EF3269" w:rsidRDefault="00C425AA" w:rsidP="00E94E7E">
            <w:pPr>
              <w:pStyle w:val="TableContents"/>
            </w:pPr>
            <w:r>
              <w:t>elliptisch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12A64" w14:textId="133CDE12" w:rsidR="00B93735" w:rsidRDefault="00E94E7E" w:rsidP="00E94E7E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24F70" wp14:editId="204C9E5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313690</wp:posOffset>
                      </wp:positionV>
                      <wp:extent cx="1087755" cy="588010"/>
                      <wp:effectExtent l="0" t="0" r="17145" b="889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755" cy="5880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7C02C" id="Oval 4" o:spid="_x0000_s1026" style="position:absolute;margin-left:7.85pt;margin-top:24.7pt;width:85.6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" fillcolor="white [3212]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C425AA">
              <w:t>Hier: Form einer Ellipse</w:t>
            </w:r>
          </w:p>
          <w:p w14:paraId="275E082F" w14:textId="00D1FF54" w:rsidR="00264A02" w:rsidRDefault="00264A02" w:rsidP="00E94E7E">
            <w:pPr>
              <w:pStyle w:val="TableContents"/>
            </w:pPr>
          </w:p>
          <w:p w14:paraId="02EE41F0" w14:textId="76ED4B47" w:rsidR="00F815C1" w:rsidRPr="00EA3723" w:rsidRDefault="00C425AA" w:rsidP="00E94E7E">
            <w:pPr>
              <w:pStyle w:val="TableContents"/>
            </w:pPr>
            <w:r>
              <w:t xml:space="preserve"> </w:t>
            </w:r>
          </w:p>
        </w:tc>
      </w:tr>
      <w:tr w:rsidR="00F815C1" w:rsidRPr="00EF3269" w14:paraId="6522CE2F" w14:textId="77777777" w:rsidTr="00E94E7E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BF5B" w14:textId="77777777" w:rsidR="00F815C1" w:rsidRDefault="00B93735" w:rsidP="00E94E7E">
            <w:pPr>
              <w:pStyle w:val="TableContents"/>
            </w:pPr>
            <w:r>
              <w:t>der Verein,</w:t>
            </w:r>
          </w:p>
          <w:p w14:paraId="663B00A6" w14:textId="45DF5798" w:rsidR="00B93735" w:rsidRPr="00EF3269" w:rsidRDefault="00B93735" w:rsidP="00E94E7E">
            <w:pPr>
              <w:pStyle w:val="TableContents"/>
            </w:pPr>
            <w:r>
              <w:t>die Vereine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DA4D" w14:textId="1F64B7CD" w:rsidR="00B93735" w:rsidRDefault="00E94E7E" w:rsidP="00B93735">
            <w:pPr>
              <w:pStyle w:val="TableContents"/>
            </w:pPr>
            <w:r>
              <w:t>E</w:t>
            </w:r>
            <w:r w:rsidR="00B93735">
              <w:t>ine Gruppe von mehreren Menschen, die etwas zusammen machen.</w:t>
            </w:r>
            <w:r>
              <w:t xml:space="preserve"> </w:t>
            </w:r>
            <w:r w:rsidR="00B93735">
              <w:t>Zum Beispiel:</w:t>
            </w:r>
          </w:p>
          <w:p w14:paraId="28A417D4" w14:textId="77777777" w:rsidR="00B93735" w:rsidRDefault="00B93735" w:rsidP="00B93735">
            <w:pPr>
              <w:pStyle w:val="TableContents"/>
              <w:numPr>
                <w:ilvl w:val="0"/>
                <w:numId w:val="2"/>
              </w:numPr>
            </w:pPr>
            <w:r>
              <w:t>Sportverein</w:t>
            </w:r>
          </w:p>
          <w:p w14:paraId="27025AC8" w14:textId="77777777" w:rsidR="00B93735" w:rsidRDefault="00B93735" w:rsidP="00B93735">
            <w:pPr>
              <w:pStyle w:val="TableContents"/>
              <w:numPr>
                <w:ilvl w:val="0"/>
                <w:numId w:val="2"/>
              </w:numPr>
            </w:pPr>
            <w:r>
              <w:t>Musikverein</w:t>
            </w:r>
          </w:p>
          <w:p w14:paraId="0094BCFC" w14:textId="762901A1" w:rsidR="00B93735" w:rsidRPr="00EF3269" w:rsidRDefault="00B93735" w:rsidP="00B93735">
            <w:pPr>
              <w:pStyle w:val="TableContents"/>
              <w:numPr>
                <w:ilvl w:val="0"/>
                <w:numId w:val="2"/>
              </w:numPr>
            </w:pPr>
            <w:r>
              <w:t>Karnevalsverein</w:t>
            </w:r>
          </w:p>
        </w:tc>
      </w:tr>
    </w:tbl>
    <w:p w14:paraId="659FAAD9" w14:textId="77777777" w:rsidR="00F57750" w:rsidRPr="00EF3269" w:rsidRDefault="00F57750" w:rsidP="00A26BEF"/>
    <w:p w14:paraId="3BFF858D" w14:textId="13CD5740" w:rsidR="00C425AA" w:rsidRPr="00EF3269" w:rsidRDefault="00C425AA" w:rsidP="00A26BEF"/>
    <w:sectPr w:rsidR="00C425AA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BCB9" w14:textId="77777777" w:rsidR="00AD1D29" w:rsidRDefault="00AD1D29" w:rsidP="00A26BEF">
      <w:r>
        <w:separator/>
      </w:r>
    </w:p>
  </w:endnote>
  <w:endnote w:type="continuationSeparator" w:id="0">
    <w:p w14:paraId="62B1B281" w14:textId="77777777" w:rsidR="00AD1D29" w:rsidRDefault="00AD1D29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05E87E" w14:textId="77777777" w:rsidR="007702D7" w:rsidRPr="0036224C" w:rsidRDefault="007702D7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B92A81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B92A81">
              <w:rPr>
                <w:b/>
                <w:bCs/>
                <w:noProof/>
                <w:sz w:val="24"/>
              </w:rPr>
              <w:t>3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61B4F0F4" w14:textId="77777777" w:rsidR="007702D7" w:rsidRDefault="007702D7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09314" w14:textId="77777777" w:rsidR="00AD1D29" w:rsidRDefault="00AD1D29" w:rsidP="00A26BEF">
      <w:r>
        <w:separator/>
      </w:r>
    </w:p>
  </w:footnote>
  <w:footnote w:type="continuationSeparator" w:id="0">
    <w:p w14:paraId="3D682F2F" w14:textId="77777777" w:rsidR="00AD1D29" w:rsidRDefault="00AD1D29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7702D7" w14:paraId="020637EE" w14:textId="77777777" w:rsidTr="49ACDC08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7702D7" w14:paraId="4837099E" w14:textId="77777777" w:rsidTr="49ACDC08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148BADB" w14:textId="77777777" w:rsidR="007702D7" w:rsidRDefault="007702D7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B27BA6F" wp14:editId="548CDD50">
                      <wp:extent cx="1314450" cy="662940"/>
                      <wp:effectExtent l="0" t="0" r="0" b="3810"/>
                      <wp:docPr id="8" name="Grafik 8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8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E352772" w14:textId="77777777" w:rsidR="007702D7" w:rsidRDefault="007702D7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0278DE00" w14:textId="77777777" w:rsidR="007702D7" w:rsidRPr="00A26BEF" w:rsidRDefault="007702D7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71E9532E" w14:textId="77777777" w:rsidR="007702D7" w:rsidRPr="00A26BEF" w:rsidRDefault="007702D7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1F28F9DC" w14:textId="77777777" w:rsidR="007702D7" w:rsidRDefault="007702D7" w:rsidP="00A26BEF">
          <w:pPr>
            <w:pStyle w:val="Kopfzeile"/>
          </w:pPr>
        </w:p>
      </w:tc>
    </w:tr>
  </w:tbl>
  <w:p w14:paraId="439C521E" w14:textId="2B43F5EB" w:rsidR="007702D7" w:rsidRPr="000F6297" w:rsidRDefault="000F6297" w:rsidP="00A26BEF">
    <w:pPr>
      <w:pStyle w:val="Kopfzeile"/>
      <w:rPr>
        <w:rFonts w:asciiTheme="majorHAnsi" w:eastAsiaTheme="minorHAnsi" w:hAnsiTheme="majorHAnsi" w:cs="Menlo"/>
        <w:sz w:val="13"/>
        <w:szCs w:val="13"/>
        <w:lang w:eastAsia="en-US"/>
      </w:rPr>
    </w:pPr>
    <w:r w:rsidRPr="00AC6A88">
      <w:rPr>
        <w:rFonts w:asciiTheme="majorHAnsi" w:eastAsiaTheme="minorHAnsi" w:hAnsiTheme="majorHAnsi" w:cs="Menlo"/>
        <w:sz w:val="13"/>
        <w:szCs w:val="13"/>
        <w:lang w:eastAsia="en-US"/>
      </w:rPr>
      <w:t xml:space="preserve">Zitierhinweis: </w:t>
    </w:r>
    <w:r>
      <w:rPr>
        <w:rFonts w:asciiTheme="majorHAnsi" w:eastAsiaTheme="minorHAnsi" w:hAnsiTheme="majorHAnsi" w:cs="Menlo"/>
        <w:color w:val="000000" w:themeColor="text1"/>
        <w:sz w:val="13"/>
        <w:szCs w:val="13"/>
        <w:lang w:eastAsia="en-US"/>
      </w:rPr>
      <w:t>König</w:t>
    </w:r>
    <w:r w:rsidRPr="00AC6A88">
      <w:rPr>
        <w:rFonts w:asciiTheme="majorHAnsi" w:eastAsiaTheme="minorHAnsi" w:hAnsiTheme="majorHAnsi" w:cs="Menlo"/>
        <w:sz w:val="13"/>
        <w:szCs w:val="13"/>
        <w:lang w:eastAsia="en-US"/>
      </w:rPr>
      <w:t>,</w:t>
    </w:r>
    <w:r>
      <w:rPr>
        <w:rFonts w:asciiTheme="majorHAnsi" w:eastAsiaTheme="minorHAnsi" w:hAnsiTheme="majorHAnsi" w:cs="Menlo"/>
        <w:sz w:val="13"/>
        <w:szCs w:val="13"/>
        <w:lang w:eastAsia="en-US"/>
      </w:rPr>
      <w:t xml:space="preserve"> C.,</w:t>
    </w:r>
    <w:r w:rsidRPr="00AC6A88">
      <w:rPr>
        <w:rFonts w:asciiTheme="majorHAnsi" w:eastAsiaTheme="minorHAnsi" w:hAnsiTheme="majorHAnsi" w:cs="Menlo"/>
        <w:sz w:val="13"/>
        <w:szCs w:val="13"/>
        <w:lang w:eastAsia="en-US"/>
      </w:rPr>
      <w:t xml:space="preserve"> Emrich, A. L., Maier, A.-M. &amp; Projektteam (2020): </w:t>
    </w:r>
    <w:r>
      <w:rPr>
        <w:rFonts w:asciiTheme="majorHAnsi" w:eastAsiaTheme="minorHAnsi" w:hAnsiTheme="majorHAnsi" w:cs="Menlo"/>
        <w:sz w:val="13"/>
        <w:szCs w:val="13"/>
        <w:lang w:eastAsia="en-US"/>
      </w:rPr>
      <w:t>Rugby – Hochburg Heidelberg</w:t>
    </w:r>
    <w:r w:rsidRPr="00AC6A88">
      <w:rPr>
        <w:rFonts w:asciiTheme="majorHAnsi" w:eastAsiaTheme="minorHAnsi" w:hAnsiTheme="majorHAnsi" w:cs="Menlo"/>
        <w:sz w:val="13"/>
        <w:szCs w:val="13"/>
        <w:lang w:eastAsia="en-US"/>
      </w:rPr>
      <w:t xml:space="preserve"> </w:t>
    </w:r>
    <w:r w:rsidRPr="00AC6A88">
      <w:rPr>
        <w:rFonts w:asciiTheme="majorHAnsi" w:eastAsiaTheme="minorHAnsi" w:hAnsiTheme="majorHAnsi" w:cs="Menlo"/>
        <w:sz w:val="13"/>
        <w:szCs w:val="13"/>
        <w:cs/>
        <w:lang w:eastAsia="en-US" w:bidi="mr-IN"/>
      </w:rPr>
      <w:t>–</w:t>
    </w:r>
    <w:r w:rsidRPr="00AC6A88">
      <w:rPr>
        <w:rFonts w:asciiTheme="majorHAnsi" w:eastAsiaTheme="minorHAnsi" w:hAnsiTheme="majorHAnsi" w:cs="Menlo"/>
        <w:sz w:val="13"/>
        <w:szCs w:val="13"/>
        <w:lang w:eastAsia="en-US"/>
      </w:rPr>
      <w:t xml:space="preserve"> </w:t>
    </w:r>
    <w:r>
      <w:rPr>
        <w:rFonts w:asciiTheme="majorHAnsi" w:eastAsiaTheme="minorHAnsi" w:hAnsiTheme="majorHAnsi" w:cs="Menlo"/>
        <w:sz w:val="13"/>
        <w:szCs w:val="13"/>
        <w:lang w:eastAsia="en-US"/>
      </w:rPr>
      <w:t>Lesetext</w:t>
    </w:r>
    <w:r w:rsidRPr="00AC6A88">
      <w:rPr>
        <w:rFonts w:asciiTheme="majorHAnsi" w:eastAsiaTheme="minorHAnsi" w:hAnsiTheme="majorHAnsi" w:cs="Menlo"/>
        <w:sz w:val="13"/>
        <w:szCs w:val="13"/>
        <w:lang w:eastAsia="en-US"/>
      </w:rPr>
      <w:t xml:space="preserve">. Verfügbar unter: </w:t>
    </w:r>
    <w:r w:rsidRPr="00AC6A88">
      <w:rPr>
        <w:rFonts w:asciiTheme="majorHAnsi" w:eastAsiaTheme="minorHAnsi" w:hAnsiTheme="majorHAnsi" w:cs="Menlo"/>
        <w:color w:val="70AD47" w:themeColor="accent6"/>
        <w:sz w:val="13"/>
        <w:szCs w:val="13"/>
        <w:lang w:eastAsia="en-US"/>
      </w:rPr>
      <w:t>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62A3B"/>
    <w:multiLevelType w:val="hybridMultilevel"/>
    <w:tmpl w:val="87F09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50"/>
    <w:rsid w:val="000413CA"/>
    <w:rsid w:val="00045037"/>
    <w:rsid w:val="00081CC4"/>
    <w:rsid w:val="00087124"/>
    <w:rsid w:val="000937BB"/>
    <w:rsid w:val="000B138F"/>
    <w:rsid w:val="000F6297"/>
    <w:rsid w:val="00112BEF"/>
    <w:rsid w:val="00125AF8"/>
    <w:rsid w:val="00142FA2"/>
    <w:rsid w:val="001616A8"/>
    <w:rsid w:val="001638F8"/>
    <w:rsid w:val="001B6DEB"/>
    <w:rsid w:val="00200B7A"/>
    <w:rsid w:val="00203840"/>
    <w:rsid w:val="00211DAC"/>
    <w:rsid w:val="00250138"/>
    <w:rsid w:val="00264A02"/>
    <w:rsid w:val="00277F7F"/>
    <w:rsid w:val="00280692"/>
    <w:rsid w:val="00323A85"/>
    <w:rsid w:val="00327F05"/>
    <w:rsid w:val="00330BC3"/>
    <w:rsid w:val="0036224C"/>
    <w:rsid w:val="003700B0"/>
    <w:rsid w:val="00372B7C"/>
    <w:rsid w:val="003A2F92"/>
    <w:rsid w:val="003C0F1C"/>
    <w:rsid w:val="003F034B"/>
    <w:rsid w:val="00405F69"/>
    <w:rsid w:val="0043248D"/>
    <w:rsid w:val="00486ED4"/>
    <w:rsid w:val="00497118"/>
    <w:rsid w:val="004A3854"/>
    <w:rsid w:val="005039F9"/>
    <w:rsid w:val="00507773"/>
    <w:rsid w:val="0052576B"/>
    <w:rsid w:val="00530123"/>
    <w:rsid w:val="00536B96"/>
    <w:rsid w:val="00543FE1"/>
    <w:rsid w:val="00594D40"/>
    <w:rsid w:val="00596527"/>
    <w:rsid w:val="00596E81"/>
    <w:rsid w:val="005A0634"/>
    <w:rsid w:val="005C5653"/>
    <w:rsid w:val="005C6868"/>
    <w:rsid w:val="005D4B78"/>
    <w:rsid w:val="005F2287"/>
    <w:rsid w:val="006212D6"/>
    <w:rsid w:val="00625916"/>
    <w:rsid w:val="0063059B"/>
    <w:rsid w:val="00644213"/>
    <w:rsid w:val="00692841"/>
    <w:rsid w:val="006B2649"/>
    <w:rsid w:val="006B59D3"/>
    <w:rsid w:val="006D3DE4"/>
    <w:rsid w:val="006F0EC4"/>
    <w:rsid w:val="00710E1E"/>
    <w:rsid w:val="00734754"/>
    <w:rsid w:val="00734C51"/>
    <w:rsid w:val="007410B7"/>
    <w:rsid w:val="00753A28"/>
    <w:rsid w:val="00763B9F"/>
    <w:rsid w:val="007702D7"/>
    <w:rsid w:val="007753D4"/>
    <w:rsid w:val="0078160A"/>
    <w:rsid w:val="00787AF8"/>
    <w:rsid w:val="00795AA5"/>
    <w:rsid w:val="00797D2D"/>
    <w:rsid w:val="00802B19"/>
    <w:rsid w:val="00813726"/>
    <w:rsid w:val="00814B37"/>
    <w:rsid w:val="00847925"/>
    <w:rsid w:val="00867467"/>
    <w:rsid w:val="009559F4"/>
    <w:rsid w:val="00981CC8"/>
    <w:rsid w:val="009B7AAD"/>
    <w:rsid w:val="009E6FD5"/>
    <w:rsid w:val="00A24CFF"/>
    <w:rsid w:val="00A26BEF"/>
    <w:rsid w:val="00A473DF"/>
    <w:rsid w:val="00A56E78"/>
    <w:rsid w:val="00A623B3"/>
    <w:rsid w:val="00A62959"/>
    <w:rsid w:val="00A85B4F"/>
    <w:rsid w:val="00A866DF"/>
    <w:rsid w:val="00A916A0"/>
    <w:rsid w:val="00AA23CA"/>
    <w:rsid w:val="00AC1670"/>
    <w:rsid w:val="00AC1C8A"/>
    <w:rsid w:val="00AC5367"/>
    <w:rsid w:val="00AC630B"/>
    <w:rsid w:val="00AD1D29"/>
    <w:rsid w:val="00B04AB2"/>
    <w:rsid w:val="00B12440"/>
    <w:rsid w:val="00B3030B"/>
    <w:rsid w:val="00B361B1"/>
    <w:rsid w:val="00B45057"/>
    <w:rsid w:val="00B553B8"/>
    <w:rsid w:val="00B65439"/>
    <w:rsid w:val="00B7747D"/>
    <w:rsid w:val="00B92A81"/>
    <w:rsid w:val="00B93735"/>
    <w:rsid w:val="00BA0213"/>
    <w:rsid w:val="00BA394B"/>
    <w:rsid w:val="00BC268A"/>
    <w:rsid w:val="00C0405E"/>
    <w:rsid w:val="00C13E97"/>
    <w:rsid w:val="00C33107"/>
    <w:rsid w:val="00C425AA"/>
    <w:rsid w:val="00C81C5B"/>
    <w:rsid w:val="00C837F7"/>
    <w:rsid w:val="00D41CC6"/>
    <w:rsid w:val="00D660DC"/>
    <w:rsid w:val="00D96739"/>
    <w:rsid w:val="00DD33B8"/>
    <w:rsid w:val="00DE7763"/>
    <w:rsid w:val="00E5235D"/>
    <w:rsid w:val="00E55715"/>
    <w:rsid w:val="00E73253"/>
    <w:rsid w:val="00E94E7E"/>
    <w:rsid w:val="00EA3723"/>
    <w:rsid w:val="00EF3269"/>
    <w:rsid w:val="00F50509"/>
    <w:rsid w:val="00F57750"/>
    <w:rsid w:val="00F75A64"/>
    <w:rsid w:val="00F815C1"/>
    <w:rsid w:val="49ACD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3AB5"/>
  <w15:docId w15:val="{C8CB605B-5E18-8E4C-A9A7-518AC02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C425A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25AF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6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6FD5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6FD5"/>
    <w:rPr>
      <w:rFonts w:ascii="Century Gothic" w:eastAsia="Helvetica" w:hAnsi="Century Gothic" w:cs="Mangal"/>
      <w:color w:val="1A1A1A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6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6FD5"/>
    <w:rPr>
      <w:rFonts w:ascii="Century Gothic" w:eastAsia="Helvetica" w:hAnsi="Century Gothic" w:cs="Mangal"/>
      <w:b/>
      <w:bCs/>
      <w:color w:val="1A1A1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B8330-0350-4FDE-82C1-3775CE18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4</cp:revision>
  <dcterms:created xsi:type="dcterms:W3CDTF">2021-03-15T17:41:00Z</dcterms:created>
  <dcterms:modified xsi:type="dcterms:W3CDTF">2021-05-05T14:51:00Z</dcterms:modified>
</cp:coreProperties>
</file>