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EA24B0" w14:textId="77777777" w:rsidR="00735CBF" w:rsidRPr="000009EA" w:rsidRDefault="00621078" w:rsidP="00813213">
      <w:pPr>
        <w:spacing w:line="360" w:lineRule="auto"/>
        <w:jc w:val="both"/>
        <w:rPr>
          <w:rFonts w:cs="Times New Roman"/>
          <w:b/>
          <w:sz w:val="24"/>
          <w:szCs w:val="24"/>
        </w:rPr>
      </w:pPr>
      <w:r w:rsidRPr="000009EA">
        <w:rPr>
          <w:rFonts w:cs="Times New Roman"/>
          <w:b/>
          <w:sz w:val="24"/>
          <w:szCs w:val="24"/>
        </w:rPr>
        <w:t xml:space="preserve">Warum können </w:t>
      </w:r>
      <w:r w:rsidR="00876EA2" w:rsidRPr="000009EA">
        <w:rPr>
          <w:rFonts w:cs="Times New Roman"/>
          <w:b/>
          <w:sz w:val="24"/>
          <w:szCs w:val="24"/>
        </w:rPr>
        <w:t>Reptilien an Land leben</w:t>
      </w:r>
      <w:r w:rsidRPr="000009EA">
        <w:rPr>
          <w:rFonts w:cs="Times New Roman"/>
          <w:b/>
          <w:sz w:val="24"/>
          <w:szCs w:val="24"/>
        </w:rPr>
        <w:t>?</w:t>
      </w:r>
      <w:r w:rsidR="003D1C29" w:rsidRPr="000009EA">
        <w:rPr>
          <w:rFonts w:cs="Times New Roman"/>
          <w:i/>
          <w:noProof/>
          <w:sz w:val="24"/>
          <w:szCs w:val="24"/>
        </w:rPr>
        <w:t xml:space="preserve"> </w:t>
      </w:r>
      <w:bookmarkStart w:id="0" w:name="_GoBack"/>
      <w:bookmarkEnd w:id="0"/>
    </w:p>
    <w:p w14:paraId="038E6336" w14:textId="1FEF85AC" w:rsidR="00140692" w:rsidRDefault="001233B0" w:rsidP="00813213">
      <w:pPr>
        <w:spacing w:line="360" w:lineRule="auto"/>
        <w:jc w:val="both"/>
        <w:rPr>
          <w:rFonts w:cs="Times New Roman"/>
          <w:sz w:val="24"/>
          <w:szCs w:val="24"/>
        </w:rPr>
      </w:pPr>
      <w:r w:rsidRPr="000009EA">
        <w:rPr>
          <w:rFonts w:cs="Times New Roman"/>
          <w:sz w:val="24"/>
          <w:szCs w:val="24"/>
        </w:rPr>
        <w:t xml:space="preserve">Die Vielfalt der </w:t>
      </w:r>
      <w:r w:rsidR="00096628">
        <w:rPr>
          <w:rFonts w:cs="Times New Roman"/>
          <w:sz w:val="24"/>
          <w:szCs w:val="24"/>
        </w:rPr>
        <w:t>*</w:t>
      </w:r>
      <w:r w:rsidRPr="000009EA">
        <w:rPr>
          <w:rFonts w:cs="Times New Roman"/>
          <w:sz w:val="24"/>
          <w:szCs w:val="24"/>
        </w:rPr>
        <w:t>Lebewesen hat si</w:t>
      </w:r>
      <w:r w:rsidR="001B7BFE" w:rsidRPr="000009EA">
        <w:rPr>
          <w:rFonts w:cs="Times New Roman"/>
          <w:sz w:val="24"/>
          <w:szCs w:val="24"/>
        </w:rPr>
        <w:t xml:space="preserve">ch </w:t>
      </w:r>
      <w:r w:rsidR="0019068F">
        <w:rPr>
          <w:rFonts w:cs="Times New Roman"/>
          <w:sz w:val="24"/>
          <w:szCs w:val="24"/>
        </w:rPr>
        <w:t>auf d</w:t>
      </w:r>
      <w:r w:rsidR="0019068F" w:rsidRPr="000009EA">
        <w:rPr>
          <w:rFonts w:cs="Times New Roman"/>
          <w:sz w:val="24"/>
          <w:szCs w:val="24"/>
        </w:rPr>
        <w:t xml:space="preserve">er Erde </w:t>
      </w:r>
      <w:r w:rsidR="001B7BFE" w:rsidRPr="000009EA">
        <w:rPr>
          <w:rFonts w:cs="Times New Roman"/>
          <w:sz w:val="24"/>
          <w:szCs w:val="24"/>
        </w:rPr>
        <w:t xml:space="preserve">über viele </w:t>
      </w:r>
      <w:r w:rsidR="000046CF">
        <w:rPr>
          <w:rFonts w:cs="Times New Roman"/>
          <w:sz w:val="24"/>
          <w:szCs w:val="24"/>
        </w:rPr>
        <w:t>*</w:t>
      </w:r>
      <w:r w:rsidR="001B7BFE" w:rsidRPr="000009EA">
        <w:rPr>
          <w:rFonts w:cs="Times New Roman"/>
          <w:sz w:val="24"/>
          <w:szCs w:val="24"/>
        </w:rPr>
        <w:t xml:space="preserve">Millionen Jahre </w:t>
      </w:r>
      <w:r w:rsidRPr="000009EA">
        <w:rPr>
          <w:rFonts w:cs="Times New Roman"/>
          <w:sz w:val="24"/>
          <w:szCs w:val="24"/>
        </w:rPr>
        <w:t>entwickelt.</w:t>
      </w:r>
      <w:r w:rsidR="00A97C33">
        <w:rPr>
          <w:rFonts w:cs="Times New Roman"/>
          <w:sz w:val="24"/>
          <w:szCs w:val="24"/>
        </w:rPr>
        <w:t xml:space="preserve"> Die ersten Lebewesen lebten nur im Wasser. Später entwickelten sich Tiergruppen</w:t>
      </w:r>
      <w:r w:rsidR="002C1202">
        <w:rPr>
          <w:rFonts w:cs="Times New Roman"/>
          <w:sz w:val="24"/>
          <w:szCs w:val="24"/>
        </w:rPr>
        <w:t>, die auch an Land leben können</w:t>
      </w:r>
      <w:r w:rsidR="0019068F">
        <w:rPr>
          <w:rFonts w:cs="Times New Roman"/>
          <w:sz w:val="24"/>
          <w:szCs w:val="24"/>
        </w:rPr>
        <w:t>, z. B</w:t>
      </w:r>
      <w:r w:rsidRPr="000009EA">
        <w:rPr>
          <w:rFonts w:cs="Times New Roman"/>
          <w:sz w:val="24"/>
          <w:szCs w:val="24"/>
        </w:rPr>
        <w:t>. Reptilien</w:t>
      </w:r>
      <w:r w:rsidR="00F7738E">
        <w:rPr>
          <w:rFonts w:cs="Times New Roman"/>
          <w:sz w:val="24"/>
          <w:szCs w:val="24"/>
        </w:rPr>
        <w:t xml:space="preserve">. Zu ihnen gehören Schildkröten, Echsen, Schlangen und Krokodile. </w:t>
      </w:r>
      <w:r w:rsidR="00A97C33">
        <w:rPr>
          <w:rFonts w:cs="Times New Roman"/>
          <w:sz w:val="24"/>
          <w:szCs w:val="24"/>
        </w:rPr>
        <w:t>Reptilien haben</w:t>
      </w:r>
      <w:r w:rsidR="00F7738E">
        <w:rPr>
          <w:rFonts w:cs="Times New Roman"/>
          <w:sz w:val="24"/>
          <w:szCs w:val="24"/>
        </w:rPr>
        <w:t xml:space="preserve"> ihre Körper und </w:t>
      </w:r>
      <w:r w:rsidR="00096628">
        <w:rPr>
          <w:rFonts w:cs="Times New Roman"/>
          <w:sz w:val="24"/>
          <w:szCs w:val="24"/>
        </w:rPr>
        <w:t xml:space="preserve">ihre </w:t>
      </w:r>
      <w:r w:rsidR="00F60CE8">
        <w:rPr>
          <w:rFonts w:cs="Times New Roman"/>
          <w:sz w:val="24"/>
          <w:szCs w:val="24"/>
        </w:rPr>
        <w:t>Fortpflanzung</w:t>
      </w:r>
      <w:r w:rsidR="00403C40">
        <w:rPr>
          <w:rFonts w:cs="Times New Roman"/>
          <w:sz w:val="24"/>
          <w:szCs w:val="24"/>
        </w:rPr>
        <w:t xml:space="preserve"> </w:t>
      </w:r>
      <w:r w:rsidR="000046CF">
        <w:rPr>
          <w:rFonts w:cs="Times New Roman"/>
          <w:sz w:val="24"/>
          <w:szCs w:val="24"/>
        </w:rPr>
        <w:t xml:space="preserve">sehr gut </w:t>
      </w:r>
      <w:r w:rsidR="00F7738E">
        <w:rPr>
          <w:rFonts w:cs="Times New Roman"/>
          <w:sz w:val="24"/>
          <w:szCs w:val="24"/>
        </w:rPr>
        <w:t>an</w:t>
      </w:r>
      <w:r w:rsidR="00006093">
        <w:rPr>
          <w:rFonts w:cs="Times New Roman"/>
          <w:sz w:val="24"/>
          <w:szCs w:val="24"/>
        </w:rPr>
        <w:t xml:space="preserve"> </w:t>
      </w:r>
      <w:r w:rsidR="00A97C33">
        <w:rPr>
          <w:rFonts w:cs="Times New Roman"/>
          <w:sz w:val="24"/>
          <w:szCs w:val="24"/>
        </w:rPr>
        <w:t xml:space="preserve">das Leben an Land </w:t>
      </w:r>
      <w:r w:rsidRPr="000009EA">
        <w:rPr>
          <w:rFonts w:cs="Times New Roman"/>
          <w:sz w:val="24"/>
          <w:szCs w:val="24"/>
        </w:rPr>
        <w:t>angepasst</w:t>
      </w:r>
      <w:r w:rsidR="009B5335" w:rsidRPr="000009EA">
        <w:rPr>
          <w:rFonts w:cs="Times New Roman"/>
          <w:sz w:val="24"/>
          <w:szCs w:val="24"/>
        </w:rPr>
        <w:t>.</w:t>
      </w:r>
      <w:r w:rsidR="00096628">
        <w:rPr>
          <w:rFonts w:cs="Times New Roman"/>
          <w:sz w:val="24"/>
          <w:szCs w:val="24"/>
        </w:rPr>
        <w:t xml:space="preserve"> </w:t>
      </w:r>
    </w:p>
    <w:p w14:paraId="0880B80E" w14:textId="77777777" w:rsidR="00140692" w:rsidRDefault="00140692" w:rsidP="00140692">
      <w:pPr>
        <w:spacing w:line="36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Alle Reptilien (außer z. B. Schlangen)</w:t>
      </w:r>
      <w:r w:rsidRPr="000009EA">
        <w:rPr>
          <w:rFonts w:cs="Times New Roman"/>
          <w:sz w:val="24"/>
          <w:szCs w:val="24"/>
        </w:rPr>
        <w:t xml:space="preserve"> haben vier </w:t>
      </w:r>
      <w:r w:rsidRPr="007831FC">
        <w:rPr>
          <w:rFonts w:cs="Times New Roman"/>
          <w:sz w:val="24"/>
          <w:szCs w:val="24"/>
        </w:rPr>
        <w:t>*Extremitäten</w:t>
      </w:r>
      <w:r w:rsidRPr="000009EA">
        <w:rPr>
          <w:rFonts w:cs="Times New Roman"/>
          <w:i/>
          <w:sz w:val="24"/>
          <w:szCs w:val="24"/>
        </w:rPr>
        <w:t xml:space="preserve">. </w:t>
      </w:r>
      <w:r w:rsidRPr="000009EA">
        <w:rPr>
          <w:rFonts w:cs="Times New Roman"/>
          <w:sz w:val="24"/>
          <w:szCs w:val="24"/>
        </w:rPr>
        <w:t>Sie dienen ihnen zur Fortbewegung an Land.</w:t>
      </w:r>
    </w:p>
    <w:p w14:paraId="4D21B5B8" w14:textId="1F79D24C" w:rsidR="00140692" w:rsidRDefault="00140692" w:rsidP="00813213">
      <w:pPr>
        <w:spacing w:line="36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Anders als z. B. Fische atmen Reptilien </w:t>
      </w:r>
      <w:r w:rsidR="002C1202">
        <w:rPr>
          <w:rFonts w:cs="Times New Roman"/>
          <w:sz w:val="24"/>
          <w:szCs w:val="24"/>
        </w:rPr>
        <w:t xml:space="preserve">– wie wir Menschen – </w:t>
      </w:r>
      <w:r w:rsidRPr="000009EA">
        <w:rPr>
          <w:rFonts w:cs="Times New Roman"/>
          <w:sz w:val="24"/>
          <w:szCs w:val="24"/>
        </w:rPr>
        <w:t>mit Lungen. Mit ihnen können sie Sauerstoff aus der Luft aufnehmen.</w:t>
      </w:r>
    </w:p>
    <w:p w14:paraId="21453C5F" w14:textId="77777777" w:rsidR="001233B0" w:rsidRPr="000009EA" w:rsidRDefault="000046CF" w:rsidP="00813213">
      <w:pPr>
        <w:spacing w:line="36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Tiere</w:t>
      </w:r>
      <w:r w:rsidR="00403C40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an </w:t>
      </w:r>
      <w:r w:rsidR="00403C40">
        <w:rPr>
          <w:rFonts w:cs="Times New Roman"/>
          <w:sz w:val="24"/>
          <w:szCs w:val="24"/>
        </w:rPr>
        <w:t>Land</w:t>
      </w:r>
      <w:r w:rsidR="001233B0" w:rsidRPr="000009EA">
        <w:rPr>
          <w:rFonts w:cs="Times New Roman"/>
          <w:sz w:val="24"/>
          <w:szCs w:val="24"/>
        </w:rPr>
        <w:t xml:space="preserve"> </w:t>
      </w:r>
      <w:r w:rsidR="00A97C33">
        <w:rPr>
          <w:rFonts w:cs="Times New Roman"/>
          <w:sz w:val="24"/>
          <w:szCs w:val="24"/>
        </w:rPr>
        <w:t xml:space="preserve">müssen sich </w:t>
      </w:r>
      <w:r w:rsidR="00403C40">
        <w:rPr>
          <w:rFonts w:cs="Times New Roman"/>
          <w:sz w:val="24"/>
          <w:szCs w:val="24"/>
        </w:rPr>
        <w:t xml:space="preserve">gegen andere Dinge schützen als </w:t>
      </w:r>
      <w:r>
        <w:rPr>
          <w:rFonts w:cs="Times New Roman"/>
          <w:sz w:val="24"/>
          <w:szCs w:val="24"/>
        </w:rPr>
        <w:t>Tiere</w:t>
      </w:r>
      <w:r w:rsidR="00403C40">
        <w:rPr>
          <w:rFonts w:cs="Times New Roman"/>
          <w:sz w:val="24"/>
          <w:szCs w:val="24"/>
        </w:rPr>
        <w:t xml:space="preserve">, die </w:t>
      </w:r>
      <w:r w:rsidR="00A97C33">
        <w:rPr>
          <w:rFonts w:cs="Times New Roman"/>
          <w:sz w:val="24"/>
          <w:szCs w:val="24"/>
        </w:rPr>
        <w:t xml:space="preserve">nur </w:t>
      </w:r>
      <w:r w:rsidR="00403C40">
        <w:rPr>
          <w:rFonts w:cs="Times New Roman"/>
          <w:sz w:val="24"/>
          <w:szCs w:val="24"/>
        </w:rPr>
        <w:t xml:space="preserve">im Wasser leben. </w:t>
      </w:r>
      <w:r w:rsidR="008E69CF">
        <w:rPr>
          <w:rFonts w:cs="Times New Roman"/>
          <w:sz w:val="24"/>
          <w:szCs w:val="24"/>
        </w:rPr>
        <w:t>Nur s</w:t>
      </w:r>
      <w:r w:rsidR="00140692">
        <w:rPr>
          <w:rFonts w:cs="Times New Roman"/>
          <w:sz w:val="24"/>
          <w:szCs w:val="24"/>
        </w:rPr>
        <w:t>o können sie an Land überleben:</w:t>
      </w:r>
    </w:p>
    <w:p w14:paraId="7829CAE5" w14:textId="77777777" w:rsidR="003478BF" w:rsidRPr="000009EA" w:rsidRDefault="000009EA" w:rsidP="00813213">
      <w:pPr>
        <w:spacing w:line="360" w:lineRule="auto"/>
        <w:jc w:val="both"/>
        <w:rPr>
          <w:rFonts w:cs="Times New Roman"/>
          <w:sz w:val="24"/>
          <w:szCs w:val="24"/>
        </w:rPr>
      </w:pPr>
      <w:r w:rsidRPr="000009EA">
        <w:rPr>
          <w:rFonts w:cs="Times New Roman"/>
          <w:sz w:val="24"/>
          <w:szCs w:val="24"/>
        </w:rPr>
        <w:t xml:space="preserve">Die meisten Reptilien haben eine besondere </w:t>
      </w:r>
      <w:r w:rsidRPr="007831FC">
        <w:rPr>
          <w:rFonts w:cs="Times New Roman"/>
          <w:sz w:val="24"/>
          <w:szCs w:val="24"/>
        </w:rPr>
        <w:t>Schuppenhaut,</w:t>
      </w:r>
      <w:r w:rsidRPr="000009EA">
        <w:rPr>
          <w:rFonts w:cs="Times New Roman"/>
          <w:sz w:val="24"/>
          <w:szCs w:val="24"/>
        </w:rPr>
        <w:t xml:space="preserve"> die </w:t>
      </w:r>
      <w:r w:rsidR="003478BF" w:rsidRPr="000009EA">
        <w:rPr>
          <w:rFonts w:cs="Times New Roman"/>
          <w:sz w:val="24"/>
          <w:szCs w:val="24"/>
        </w:rPr>
        <w:t xml:space="preserve">aus </w:t>
      </w:r>
      <w:r w:rsidR="00006093">
        <w:rPr>
          <w:rFonts w:cs="Times New Roman"/>
          <w:sz w:val="24"/>
          <w:szCs w:val="24"/>
        </w:rPr>
        <w:t>vielen</w:t>
      </w:r>
      <w:r w:rsidR="00006093" w:rsidRPr="000009EA">
        <w:rPr>
          <w:rFonts w:cs="Times New Roman"/>
          <w:sz w:val="24"/>
          <w:szCs w:val="24"/>
        </w:rPr>
        <w:t xml:space="preserve"> </w:t>
      </w:r>
      <w:r w:rsidR="00006093">
        <w:rPr>
          <w:rFonts w:cs="Times New Roman"/>
          <w:sz w:val="24"/>
          <w:szCs w:val="24"/>
        </w:rPr>
        <w:t>einzelnen S</w:t>
      </w:r>
      <w:r w:rsidR="00006093" w:rsidRPr="000009EA">
        <w:rPr>
          <w:rFonts w:cs="Times New Roman"/>
          <w:sz w:val="24"/>
          <w:szCs w:val="24"/>
        </w:rPr>
        <w:t xml:space="preserve">chuppen </w:t>
      </w:r>
      <w:r w:rsidR="00006093">
        <w:rPr>
          <w:rFonts w:cs="Times New Roman"/>
          <w:sz w:val="24"/>
          <w:szCs w:val="24"/>
        </w:rPr>
        <w:t>zusammengesetzt ist</w:t>
      </w:r>
      <w:r w:rsidRPr="000009EA">
        <w:rPr>
          <w:rFonts w:cs="Times New Roman"/>
          <w:sz w:val="24"/>
          <w:szCs w:val="24"/>
        </w:rPr>
        <w:t>.</w:t>
      </w:r>
      <w:r w:rsidR="00006093">
        <w:rPr>
          <w:rFonts w:cs="Times New Roman"/>
          <w:sz w:val="24"/>
          <w:szCs w:val="24"/>
        </w:rPr>
        <w:t xml:space="preserve"> Diese Schuppen </w:t>
      </w:r>
      <w:r w:rsidR="00B822AA">
        <w:rPr>
          <w:rFonts w:cs="Times New Roman"/>
          <w:sz w:val="24"/>
          <w:szCs w:val="24"/>
        </w:rPr>
        <w:t xml:space="preserve">bestehen aus </w:t>
      </w:r>
      <w:r w:rsidR="00A2687F">
        <w:rPr>
          <w:rFonts w:cs="Times New Roman"/>
          <w:sz w:val="24"/>
          <w:szCs w:val="24"/>
        </w:rPr>
        <w:t xml:space="preserve">hartem </w:t>
      </w:r>
      <w:r w:rsidR="00B822AA">
        <w:rPr>
          <w:rFonts w:cs="Times New Roman"/>
          <w:sz w:val="24"/>
          <w:szCs w:val="24"/>
        </w:rPr>
        <w:t>Horn</w:t>
      </w:r>
      <w:r w:rsidR="008E69CF">
        <w:rPr>
          <w:rFonts w:cs="Times New Roman"/>
          <w:sz w:val="24"/>
          <w:szCs w:val="24"/>
        </w:rPr>
        <w:t xml:space="preserve">. </w:t>
      </w:r>
      <w:r w:rsidR="00E57D2A">
        <w:rPr>
          <w:rFonts w:cs="Times New Roman"/>
          <w:sz w:val="24"/>
          <w:szCs w:val="24"/>
        </w:rPr>
        <w:t>So kann d</w:t>
      </w:r>
      <w:r w:rsidR="00006093">
        <w:rPr>
          <w:rFonts w:cs="Times New Roman"/>
          <w:sz w:val="24"/>
          <w:szCs w:val="24"/>
        </w:rPr>
        <w:t>ie Schuppenhaut</w:t>
      </w:r>
      <w:r w:rsidR="00006093" w:rsidRPr="000009EA">
        <w:rPr>
          <w:rFonts w:cs="Times New Roman"/>
          <w:sz w:val="24"/>
          <w:szCs w:val="24"/>
        </w:rPr>
        <w:t xml:space="preserve"> </w:t>
      </w:r>
      <w:r w:rsidR="001F1C0A" w:rsidRPr="000009EA">
        <w:rPr>
          <w:rFonts w:cs="Times New Roman"/>
          <w:sz w:val="24"/>
          <w:szCs w:val="24"/>
        </w:rPr>
        <w:t xml:space="preserve">vor </w:t>
      </w:r>
      <w:r w:rsidR="00006093">
        <w:rPr>
          <w:rFonts w:cs="Times New Roman"/>
          <w:sz w:val="24"/>
          <w:szCs w:val="24"/>
        </w:rPr>
        <w:t>*</w:t>
      </w:r>
      <w:r w:rsidR="001F1C0A" w:rsidRPr="000009EA">
        <w:rPr>
          <w:rFonts w:cs="Times New Roman"/>
          <w:sz w:val="24"/>
          <w:szCs w:val="24"/>
        </w:rPr>
        <w:t>Erschütterungen</w:t>
      </w:r>
      <w:r w:rsidR="00E57D2A">
        <w:rPr>
          <w:rFonts w:cs="Times New Roman"/>
          <w:sz w:val="24"/>
          <w:szCs w:val="24"/>
        </w:rPr>
        <w:t>,</w:t>
      </w:r>
      <w:r w:rsidR="001F1C0A" w:rsidRPr="000009EA">
        <w:rPr>
          <w:rFonts w:cs="Times New Roman"/>
          <w:sz w:val="24"/>
          <w:szCs w:val="24"/>
        </w:rPr>
        <w:t xml:space="preserve"> Austrocknung</w:t>
      </w:r>
      <w:r w:rsidR="00E57D2A">
        <w:rPr>
          <w:rFonts w:cs="Times New Roman"/>
          <w:sz w:val="24"/>
          <w:szCs w:val="24"/>
        </w:rPr>
        <w:t xml:space="preserve"> und Angriffe durch Feinde schützen</w:t>
      </w:r>
      <w:r w:rsidRPr="000009EA">
        <w:rPr>
          <w:rFonts w:cs="Times New Roman"/>
          <w:sz w:val="24"/>
          <w:szCs w:val="24"/>
        </w:rPr>
        <w:t>.</w:t>
      </w:r>
      <w:r w:rsidR="007976C0">
        <w:rPr>
          <w:rFonts w:cs="Times New Roman"/>
          <w:sz w:val="24"/>
          <w:szCs w:val="24"/>
        </w:rPr>
        <w:t xml:space="preserve"> </w:t>
      </w:r>
    </w:p>
    <w:p w14:paraId="7659B0D8" w14:textId="77777777" w:rsidR="00F7738E" w:rsidRDefault="00E57D2A" w:rsidP="00F7738E">
      <w:pPr>
        <w:spacing w:line="36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Reptilien legen </w:t>
      </w:r>
      <w:r w:rsidR="008E69CF">
        <w:rPr>
          <w:rFonts w:cs="Times New Roman"/>
          <w:sz w:val="24"/>
          <w:szCs w:val="24"/>
        </w:rPr>
        <w:t xml:space="preserve">ihre </w:t>
      </w:r>
      <w:r>
        <w:rPr>
          <w:rFonts w:cs="Times New Roman"/>
          <w:sz w:val="24"/>
          <w:szCs w:val="24"/>
        </w:rPr>
        <w:t>Eier</w:t>
      </w:r>
      <w:r w:rsidR="008E69CF">
        <w:rPr>
          <w:rFonts w:cs="Times New Roman"/>
          <w:sz w:val="24"/>
          <w:szCs w:val="24"/>
        </w:rPr>
        <w:t xml:space="preserve"> an Land</w:t>
      </w:r>
      <w:r>
        <w:rPr>
          <w:rFonts w:cs="Times New Roman"/>
          <w:sz w:val="24"/>
          <w:szCs w:val="24"/>
        </w:rPr>
        <w:t xml:space="preserve">. </w:t>
      </w:r>
      <w:r w:rsidR="008E69CF">
        <w:rPr>
          <w:rFonts w:cs="Times New Roman"/>
          <w:sz w:val="24"/>
          <w:szCs w:val="24"/>
        </w:rPr>
        <w:t xml:space="preserve">Sie müssen genauso vor Erschütterungen </w:t>
      </w:r>
      <w:r>
        <w:rPr>
          <w:rFonts w:cs="Times New Roman"/>
          <w:sz w:val="24"/>
          <w:szCs w:val="24"/>
        </w:rPr>
        <w:t>geschützt werden. Deshalb</w:t>
      </w:r>
      <w:r w:rsidR="000D1052">
        <w:rPr>
          <w:rFonts w:cs="Times New Roman"/>
          <w:sz w:val="24"/>
          <w:szCs w:val="24"/>
        </w:rPr>
        <w:t xml:space="preserve"> bestehen</w:t>
      </w:r>
      <w:r>
        <w:rPr>
          <w:rFonts w:cs="Times New Roman"/>
          <w:sz w:val="24"/>
          <w:szCs w:val="24"/>
        </w:rPr>
        <w:t xml:space="preserve"> sie</w:t>
      </w:r>
      <w:r w:rsidR="000D1052" w:rsidRPr="000009EA">
        <w:rPr>
          <w:rFonts w:cs="Times New Roman"/>
          <w:sz w:val="24"/>
          <w:szCs w:val="24"/>
        </w:rPr>
        <w:t xml:space="preserve"> aus mehreren Hüllen</w:t>
      </w:r>
      <w:r w:rsidR="000D1052">
        <w:rPr>
          <w:rFonts w:cs="Times New Roman"/>
          <w:sz w:val="24"/>
          <w:szCs w:val="24"/>
        </w:rPr>
        <w:t xml:space="preserve">, wovon die äußerste besonders </w:t>
      </w:r>
      <w:r w:rsidR="00E45382">
        <w:rPr>
          <w:rFonts w:cs="Times New Roman"/>
          <w:sz w:val="24"/>
          <w:szCs w:val="24"/>
        </w:rPr>
        <w:t>fest</w:t>
      </w:r>
      <w:r w:rsidR="000D1052">
        <w:rPr>
          <w:rFonts w:cs="Times New Roman"/>
          <w:sz w:val="24"/>
          <w:szCs w:val="24"/>
        </w:rPr>
        <w:t xml:space="preserve"> ist.</w:t>
      </w:r>
      <w:r w:rsidR="000D1052" w:rsidRPr="000009EA">
        <w:rPr>
          <w:rFonts w:cs="Times New Roman"/>
          <w:sz w:val="24"/>
          <w:szCs w:val="24"/>
        </w:rPr>
        <w:t xml:space="preserve"> </w:t>
      </w:r>
    </w:p>
    <w:p w14:paraId="69E23FD5" w14:textId="77777777" w:rsidR="008E69CF" w:rsidRDefault="008E69CF" w:rsidP="00F7738E">
      <w:pPr>
        <w:spacing w:line="360" w:lineRule="auto"/>
        <w:jc w:val="both"/>
        <w:rPr>
          <w:rFonts w:cs="Times New Roman"/>
          <w:sz w:val="24"/>
          <w:szCs w:val="24"/>
        </w:rPr>
      </w:pPr>
    </w:p>
    <w:p w14:paraId="27B7C7D7" w14:textId="77777777" w:rsidR="000009EA" w:rsidRPr="00F7738E" w:rsidRDefault="000D1052" w:rsidP="00F7738E">
      <w:pPr>
        <w:spacing w:line="36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>Wo</w:t>
      </w:r>
      <w:r w:rsidR="00735CBF" w:rsidRPr="000009EA">
        <w:rPr>
          <w:rFonts w:cs="Times New Roman"/>
          <w:b/>
          <w:sz w:val="24"/>
          <w:szCs w:val="24"/>
        </w:rPr>
        <w:t>rterklärung: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376"/>
        <w:gridCol w:w="6237"/>
      </w:tblGrid>
      <w:tr w:rsidR="00B822AA" w14:paraId="4E237A43" w14:textId="77777777" w:rsidTr="00F7738E">
        <w:tc>
          <w:tcPr>
            <w:tcW w:w="2376" w:type="dxa"/>
          </w:tcPr>
          <w:p w14:paraId="507A4770" w14:textId="77777777" w:rsidR="00B822AA" w:rsidRDefault="00B822AA" w:rsidP="00074980">
            <w:pPr>
              <w:suppressLineNumbers/>
              <w:spacing w:before="24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Lebewesen</w:t>
            </w:r>
          </w:p>
        </w:tc>
        <w:tc>
          <w:tcPr>
            <w:tcW w:w="6237" w:type="dxa"/>
          </w:tcPr>
          <w:p w14:paraId="7E1386B3" w14:textId="77777777" w:rsidR="00B822AA" w:rsidRDefault="00B822AA" w:rsidP="00074980">
            <w:pPr>
              <w:suppressLineNumbers/>
              <w:spacing w:before="24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Tiere, Pflanzen, Pilze, Bakterien</w:t>
            </w:r>
          </w:p>
        </w:tc>
      </w:tr>
      <w:tr w:rsidR="00B822AA" w14:paraId="0B498AAE" w14:textId="77777777" w:rsidTr="00F7738E">
        <w:tc>
          <w:tcPr>
            <w:tcW w:w="2376" w:type="dxa"/>
          </w:tcPr>
          <w:p w14:paraId="42163248" w14:textId="77777777" w:rsidR="00B822AA" w:rsidRDefault="00B822AA" w:rsidP="000046CF">
            <w:pPr>
              <w:suppressLineNumbers/>
              <w:spacing w:before="24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eine Million</w:t>
            </w:r>
          </w:p>
        </w:tc>
        <w:tc>
          <w:tcPr>
            <w:tcW w:w="6237" w:type="dxa"/>
          </w:tcPr>
          <w:p w14:paraId="6893DB1B" w14:textId="77777777" w:rsidR="00B822AA" w:rsidRPr="000009EA" w:rsidRDefault="00B822AA" w:rsidP="00813213">
            <w:pPr>
              <w:suppressLineNumbers/>
              <w:spacing w:before="24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1.000.000</w:t>
            </w:r>
          </w:p>
        </w:tc>
      </w:tr>
      <w:tr w:rsidR="00B822AA" w14:paraId="28344E75" w14:textId="77777777" w:rsidTr="00F7738E">
        <w:tc>
          <w:tcPr>
            <w:tcW w:w="2376" w:type="dxa"/>
          </w:tcPr>
          <w:p w14:paraId="1F59EFF5" w14:textId="77777777" w:rsidR="00B822AA" w:rsidRPr="000009EA" w:rsidRDefault="00B822AA" w:rsidP="00563730">
            <w:pPr>
              <w:suppressLineNumbers/>
              <w:spacing w:before="240"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die </w:t>
            </w:r>
            <w:r w:rsidRPr="000009EA">
              <w:rPr>
                <w:rFonts w:cs="Times New Roman"/>
                <w:sz w:val="24"/>
                <w:szCs w:val="24"/>
              </w:rPr>
              <w:t>Extremitäten</w:t>
            </w:r>
          </w:p>
        </w:tc>
        <w:tc>
          <w:tcPr>
            <w:tcW w:w="6237" w:type="dxa"/>
          </w:tcPr>
          <w:p w14:paraId="58574D10" w14:textId="77777777" w:rsidR="00B822AA" w:rsidRDefault="00B822AA" w:rsidP="00563730">
            <w:pPr>
              <w:suppressLineNumbers/>
              <w:spacing w:before="240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0009EA">
              <w:rPr>
                <w:rFonts w:cs="Times New Roman"/>
                <w:sz w:val="24"/>
                <w:szCs w:val="24"/>
              </w:rPr>
              <w:t>Beine von Lebewesen, zum Beispiel Vorder- und Hinterbeine</w:t>
            </w:r>
          </w:p>
        </w:tc>
      </w:tr>
      <w:tr w:rsidR="00B822AA" w14:paraId="30D8F9DE" w14:textId="77777777" w:rsidTr="00F7738E">
        <w:tc>
          <w:tcPr>
            <w:tcW w:w="2376" w:type="dxa"/>
          </w:tcPr>
          <w:p w14:paraId="79B2AAB4" w14:textId="77777777" w:rsidR="00B822AA" w:rsidRDefault="00B822AA" w:rsidP="0019068F">
            <w:pPr>
              <w:suppressLineNumbers/>
              <w:spacing w:before="24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die Erschütterung, </w:t>
            </w:r>
            <w:r>
              <w:rPr>
                <w:rFonts w:cs="Times New Roman"/>
                <w:sz w:val="24"/>
                <w:szCs w:val="24"/>
              </w:rPr>
              <w:br/>
              <w:t>die Erschütterungen</w:t>
            </w:r>
          </w:p>
        </w:tc>
        <w:tc>
          <w:tcPr>
            <w:tcW w:w="6237" w:type="dxa"/>
          </w:tcPr>
          <w:p w14:paraId="564BB12D" w14:textId="77777777" w:rsidR="00B822AA" w:rsidRDefault="00B822AA" w:rsidP="00096628">
            <w:pPr>
              <w:suppressLineNumbers/>
              <w:spacing w:before="24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wenn etwas stark hin- und herbewegt wird </w:t>
            </w:r>
          </w:p>
        </w:tc>
      </w:tr>
    </w:tbl>
    <w:p w14:paraId="0EF6906B" w14:textId="77777777" w:rsidR="00C25546" w:rsidRDefault="00C25546" w:rsidP="00813213">
      <w:pPr>
        <w:suppressLineNumbers/>
        <w:jc w:val="both"/>
        <w:rPr>
          <w:rFonts w:ascii="Times New Roman" w:hAnsi="Times New Roman" w:cs="Times New Roman"/>
          <w:sz w:val="24"/>
          <w:szCs w:val="24"/>
        </w:rPr>
      </w:pPr>
    </w:p>
    <w:sectPr w:rsidR="00C25546" w:rsidSect="009B76CE">
      <w:headerReference w:type="default" r:id="rId7"/>
      <w:pgSz w:w="11906" w:h="16838"/>
      <w:pgMar w:top="992" w:right="1418" w:bottom="709" w:left="1418" w:header="709" w:footer="709" w:gutter="0"/>
      <w:lnNumType w:countBy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C8B68A" w14:textId="77777777" w:rsidR="00B1649D" w:rsidRDefault="00B1649D" w:rsidP="00A06269">
      <w:pPr>
        <w:spacing w:after="0" w:line="240" w:lineRule="auto"/>
      </w:pPr>
      <w:r>
        <w:separator/>
      </w:r>
    </w:p>
  </w:endnote>
  <w:endnote w:type="continuationSeparator" w:id="0">
    <w:p w14:paraId="5619BF36" w14:textId="77777777" w:rsidR="00B1649D" w:rsidRDefault="00B1649D" w:rsidP="00A06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enlo">
    <w:panose1 w:val="020B0609030804020204"/>
    <w:charset w:val="00"/>
    <w:family w:val="auto"/>
    <w:pitch w:val="variable"/>
    <w:sig w:usb0="E60022FF" w:usb1="D200F9FB" w:usb2="02000028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5317C1" w14:textId="77777777" w:rsidR="00B1649D" w:rsidRDefault="00B1649D" w:rsidP="00A06269">
      <w:pPr>
        <w:spacing w:after="0" w:line="240" w:lineRule="auto"/>
      </w:pPr>
      <w:r>
        <w:separator/>
      </w:r>
    </w:p>
  </w:footnote>
  <w:footnote w:type="continuationSeparator" w:id="0">
    <w:p w14:paraId="0ADA9B9B" w14:textId="77777777" w:rsidR="00B1649D" w:rsidRDefault="00B1649D" w:rsidP="00A062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3F256E" w14:textId="77777777" w:rsidR="00A06269" w:rsidRPr="00795137" w:rsidRDefault="00A06269" w:rsidP="00A06269">
    <w:pPr>
      <w:widowControl w:val="0"/>
      <w:autoSpaceDE w:val="0"/>
      <w:autoSpaceDN w:val="0"/>
      <w:adjustRightInd w:val="0"/>
      <w:spacing w:after="0" w:line="240" w:lineRule="auto"/>
      <w:rPr>
        <w:rFonts w:asciiTheme="majorHAnsi" w:eastAsiaTheme="minorHAnsi" w:hAnsiTheme="majorHAnsi" w:cs="Menlo"/>
        <w:sz w:val="13"/>
        <w:szCs w:val="13"/>
        <w:lang w:eastAsia="en-US"/>
      </w:rPr>
    </w:pPr>
    <w:r w:rsidRPr="00795137">
      <w:rPr>
        <w:rFonts w:asciiTheme="majorHAnsi" w:eastAsiaTheme="minorHAnsi" w:hAnsiTheme="majorHAnsi" w:cs="Menlo"/>
        <w:sz w:val="13"/>
        <w:szCs w:val="13"/>
        <w:lang w:eastAsia="en-US"/>
      </w:rPr>
      <w:t xml:space="preserve">Zitierhinweis: </w:t>
    </w:r>
    <w:proofErr w:type="spellStart"/>
    <w:r w:rsidRPr="00795137">
      <w:rPr>
        <w:rFonts w:asciiTheme="majorHAnsi" w:eastAsiaTheme="minorHAnsi" w:hAnsiTheme="majorHAnsi" w:cs="Menlo"/>
        <w:sz w:val="13"/>
        <w:szCs w:val="13"/>
        <w:lang w:eastAsia="en-US"/>
      </w:rPr>
      <w:t>Berkemeier</w:t>
    </w:r>
    <w:proofErr w:type="spellEnd"/>
    <w:r w:rsidRPr="00795137">
      <w:rPr>
        <w:rFonts w:asciiTheme="majorHAnsi" w:eastAsiaTheme="minorHAnsi" w:hAnsiTheme="majorHAnsi" w:cs="Menlo"/>
        <w:sz w:val="13"/>
        <w:szCs w:val="13"/>
        <w:lang w:eastAsia="en-US"/>
      </w:rPr>
      <w:t xml:space="preserve">, </w:t>
    </w:r>
    <w:r>
      <w:rPr>
        <w:rFonts w:asciiTheme="majorHAnsi" w:eastAsiaTheme="minorHAnsi" w:hAnsiTheme="majorHAnsi" w:cs="Menlo"/>
        <w:sz w:val="13"/>
        <w:szCs w:val="13"/>
        <w:lang w:eastAsia="en-US"/>
      </w:rPr>
      <w:t>A. u. Projektteam (2016): Reptilien</w:t>
    </w:r>
    <w:r w:rsidRPr="00795137">
      <w:rPr>
        <w:rFonts w:asciiTheme="majorHAnsi" w:eastAsiaTheme="minorHAnsi" w:hAnsiTheme="majorHAnsi" w:cs="Menlo"/>
        <w:sz w:val="13"/>
        <w:szCs w:val="13"/>
        <w:lang w:eastAsia="en-US"/>
      </w:rPr>
      <w:t xml:space="preserve"> - Text. Aus: Werkstattmaterialien zur Schreibförderung. Verfügbar unter: </w:t>
    </w:r>
    <w:hyperlink r:id="rId1" w:history="1">
      <w:r w:rsidRPr="00795137">
        <w:rPr>
          <w:rFonts w:asciiTheme="majorHAnsi" w:eastAsiaTheme="minorHAnsi" w:hAnsiTheme="majorHAnsi" w:cs="Menlo"/>
          <w:color w:val="29414B"/>
          <w:sz w:val="13"/>
          <w:szCs w:val="13"/>
          <w:lang w:eastAsia="en-US"/>
        </w:rPr>
        <w:t>https://www.ph-heidelberg.de/sachtexte-schreiben.html</w:t>
      </w:r>
    </w:hyperlink>
  </w:p>
  <w:p w14:paraId="1E8BD650" w14:textId="77777777" w:rsidR="00A06269" w:rsidRPr="000701D9" w:rsidRDefault="00A06269" w:rsidP="00A06269">
    <w:pPr>
      <w:pStyle w:val="Kopfzeile"/>
      <w:rPr>
        <w:rFonts w:asciiTheme="majorHAnsi" w:hAnsiTheme="majorHAnsi"/>
        <w:sz w:val="16"/>
        <w:szCs w:val="16"/>
      </w:rPr>
    </w:pPr>
  </w:p>
  <w:p w14:paraId="75A97D85" w14:textId="77777777" w:rsidR="00A06269" w:rsidRDefault="00A06269">
    <w:pPr>
      <w:pStyle w:val="Kopfzeile"/>
    </w:pPr>
  </w:p>
  <w:p w14:paraId="02415BF2" w14:textId="77777777" w:rsidR="00A06269" w:rsidRDefault="00A06269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A640A"/>
    <w:rsid w:val="000009EA"/>
    <w:rsid w:val="000046CF"/>
    <w:rsid w:val="00006093"/>
    <w:rsid w:val="000061AE"/>
    <w:rsid w:val="00042E66"/>
    <w:rsid w:val="00096628"/>
    <w:rsid w:val="000C3C77"/>
    <w:rsid w:val="000D1033"/>
    <w:rsid w:val="000D1052"/>
    <w:rsid w:val="001040AF"/>
    <w:rsid w:val="001233B0"/>
    <w:rsid w:val="0012648A"/>
    <w:rsid w:val="00140692"/>
    <w:rsid w:val="001479BA"/>
    <w:rsid w:val="001560AD"/>
    <w:rsid w:val="00187D95"/>
    <w:rsid w:val="0019068F"/>
    <w:rsid w:val="00193368"/>
    <w:rsid w:val="001A0775"/>
    <w:rsid w:val="001B7BFE"/>
    <w:rsid w:val="001F1C0A"/>
    <w:rsid w:val="001F7828"/>
    <w:rsid w:val="00230989"/>
    <w:rsid w:val="00245417"/>
    <w:rsid w:val="002C1202"/>
    <w:rsid w:val="002E423D"/>
    <w:rsid w:val="003259F1"/>
    <w:rsid w:val="003478BF"/>
    <w:rsid w:val="00362FC2"/>
    <w:rsid w:val="00396F44"/>
    <w:rsid w:val="003A4540"/>
    <w:rsid w:val="003C721D"/>
    <w:rsid w:val="003D1C29"/>
    <w:rsid w:val="00403C40"/>
    <w:rsid w:val="00427EC9"/>
    <w:rsid w:val="00456BD5"/>
    <w:rsid w:val="004659AD"/>
    <w:rsid w:val="004848F7"/>
    <w:rsid w:val="0051367D"/>
    <w:rsid w:val="00520DB1"/>
    <w:rsid w:val="00524970"/>
    <w:rsid w:val="00576369"/>
    <w:rsid w:val="005F2B26"/>
    <w:rsid w:val="00621078"/>
    <w:rsid w:val="00644F9A"/>
    <w:rsid w:val="00664A31"/>
    <w:rsid w:val="006B63A0"/>
    <w:rsid w:val="006E0859"/>
    <w:rsid w:val="007064AE"/>
    <w:rsid w:val="0070716A"/>
    <w:rsid w:val="007121F1"/>
    <w:rsid w:val="00735CBF"/>
    <w:rsid w:val="007831FC"/>
    <w:rsid w:val="007928BF"/>
    <w:rsid w:val="007949B5"/>
    <w:rsid w:val="007976C0"/>
    <w:rsid w:val="007C0927"/>
    <w:rsid w:val="007C5CE2"/>
    <w:rsid w:val="00813213"/>
    <w:rsid w:val="00830A53"/>
    <w:rsid w:val="008366C7"/>
    <w:rsid w:val="008736D0"/>
    <w:rsid w:val="00876EA2"/>
    <w:rsid w:val="008E69CF"/>
    <w:rsid w:val="008F4A90"/>
    <w:rsid w:val="00914F84"/>
    <w:rsid w:val="0092229B"/>
    <w:rsid w:val="009632E8"/>
    <w:rsid w:val="0099247B"/>
    <w:rsid w:val="009A6BBE"/>
    <w:rsid w:val="009B5335"/>
    <w:rsid w:val="009B76CE"/>
    <w:rsid w:val="009E4F05"/>
    <w:rsid w:val="009F02C9"/>
    <w:rsid w:val="009F5322"/>
    <w:rsid w:val="00A03B37"/>
    <w:rsid w:val="00A06269"/>
    <w:rsid w:val="00A2687F"/>
    <w:rsid w:val="00A57CDB"/>
    <w:rsid w:val="00A82560"/>
    <w:rsid w:val="00A84F2A"/>
    <w:rsid w:val="00A92AEB"/>
    <w:rsid w:val="00A97C33"/>
    <w:rsid w:val="00AA4DE3"/>
    <w:rsid w:val="00AD587F"/>
    <w:rsid w:val="00B1649D"/>
    <w:rsid w:val="00B822AA"/>
    <w:rsid w:val="00BF19E9"/>
    <w:rsid w:val="00C25546"/>
    <w:rsid w:val="00C95EEB"/>
    <w:rsid w:val="00CA33B9"/>
    <w:rsid w:val="00CA3C24"/>
    <w:rsid w:val="00CA5325"/>
    <w:rsid w:val="00CA640A"/>
    <w:rsid w:val="00CE3C22"/>
    <w:rsid w:val="00D513A4"/>
    <w:rsid w:val="00DD2023"/>
    <w:rsid w:val="00DF5443"/>
    <w:rsid w:val="00E45382"/>
    <w:rsid w:val="00E57D2A"/>
    <w:rsid w:val="00E776CF"/>
    <w:rsid w:val="00EC02AA"/>
    <w:rsid w:val="00ED71D2"/>
    <w:rsid w:val="00F60CE8"/>
    <w:rsid w:val="00F773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2000C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23098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nhideWhenUsed/>
    <w:rsid w:val="00CA6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06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061AE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3D1C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830A5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30A5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30A5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30A5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30A53"/>
    <w:rPr>
      <w:b/>
      <w:bCs/>
      <w:sz w:val="20"/>
      <w:szCs w:val="20"/>
    </w:rPr>
  </w:style>
  <w:style w:type="character" w:styleId="Zeilennummer">
    <w:name w:val="line number"/>
    <w:basedOn w:val="Absatz-Standardschriftart"/>
    <w:uiPriority w:val="99"/>
    <w:semiHidden/>
    <w:unhideWhenUsed/>
    <w:rsid w:val="009B76CE"/>
  </w:style>
  <w:style w:type="paragraph" w:styleId="Kopfzeile">
    <w:name w:val="header"/>
    <w:basedOn w:val="Standard"/>
    <w:link w:val="KopfzeileZchn"/>
    <w:uiPriority w:val="99"/>
    <w:unhideWhenUsed/>
    <w:rsid w:val="00A062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06269"/>
  </w:style>
  <w:style w:type="paragraph" w:styleId="Fuzeile">
    <w:name w:val="footer"/>
    <w:basedOn w:val="Standard"/>
    <w:link w:val="FuzeileZchn"/>
    <w:uiPriority w:val="99"/>
    <w:unhideWhenUsed/>
    <w:rsid w:val="00A062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062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h-heidelberg.de/sachtexte-schreiben.html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PraWiStyle331.xsl" StyleName="OBST"/>
</file>

<file path=customXml/itemProps1.xml><?xml version="1.0" encoding="utf-8"?>
<ds:datastoreItem xmlns:ds="http://schemas.openxmlformats.org/officeDocument/2006/customXml" ds:itemID="{3178C79E-6030-B841-8501-A0498E346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1250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PHHD</Company>
  <LinksUpToDate>false</LinksUpToDate>
  <CharactersWithSpaces>1446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berkemei</dc:creator>
  <cp:lastModifiedBy>Sarah Haug</cp:lastModifiedBy>
  <cp:revision>9</cp:revision>
  <cp:lastPrinted>2014-02-19T10:37:00Z</cp:lastPrinted>
  <dcterms:created xsi:type="dcterms:W3CDTF">2015-12-15T15:11:00Z</dcterms:created>
  <dcterms:modified xsi:type="dcterms:W3CDTF">2018-01-17T09:54:00Z</dcterms:modified>
</cp:coreProperties>
</file>