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Umbuchung / Verrechnung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Antragsteller:   </w:t>
      </w:r>
      <w:r>
        <w:rPr>
          <w:rFonts w:ascii="Arial" w:hAnsi="Arial" w:cs="Arial"/>
          <w:b/>
          <w:sz w:val="20"/>
          <w:szCs w:val="20"/>
        </w:rPr>
        <w:t>______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__________________________ </w:t>
      </w:r>
      <w:r>
        <w:rPr>
          <w:rFonts w:ascii="Arial" w:hAnsi="Arial" w:cs="Arial"/>
          <w:b/>
        </w:rPr>
        <w:t xml:space="preserve">  </w:t>
      </w:r>
    </w:p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Umbuchungshinweise:_______________________ 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Von  </w:t>
      </w:r>
      <w:r>
        <w:rPr>
          <w:rFonts w:ascii="Arial" w:hAnsi="Arial" w:cs="Arial"/>
          <w:b/>
          <w:sz w:val="20"/>
          <w:szCs w:val="20"/>
        </w:rPr>
        <w:t>(zu entlastende Verbuchungsstelle)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  <w:b/>
        </w:rPr>
        <w:t xml:space="preserve">Nach  </w:t>
      </w:r>
      <w:r>
        <w:rPr>
          <w:rFonts w:ascii="Arial" w:hAnsi="Arial" w:cs="Arial"/>
          <w:b/>
          <w:sz w:val="20"/>
          <w:szCs w:val="20"/>
        </w:rPr>
        <w:t>(zu belastende Verbuchungsstelle)</w:t>
      </w:r>
    </w:p>
    <w:p>
      <w:pPr>
        <w:rPr>
          <w:rFonts w:ascii="Arial" w:hAnsi="Arial" w:cs="Arial"/>
          <w:b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KTR-Name: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KTR-Name:</w:t>
      </w:r>
    </w:p>
    <w:p>
      <w:pPr>
        <w:ind w:right="-834"/>
        <w:rPr>
          <w:rFonts w:ascii="Arial" w:hAnsi="Arial" w:cs="Arial"/>
        </w:rPr>
      </w:pPr>
    </w:p>
    <w:p>
      <w:pPr>
        <w:ind w:right="-8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Kap.       Titel          </w:t>
      </w:r>
      <w:proofErr w:type="spellStart"/>
      <w:r>
        <w:rPr>
          <w:rFonts w:ascii="Arial" w:hAnsi="Arial" w:cs="Arial"/>
          <w:sz w:val="20"/>
          <w:szCs w:val="20"/>
        </w:rPr>
        <w:t>Hül</w:t>
      </w:r>
      <w:proofErr w:type="spellEnd"/>
      <w:r>
        <w:rPr>
          <w:rFonts w:ascii="Arial" w:hAnsi="Arial" w:cs="Arial"/>
          <w:sz w:val="20"/>
          <w:szCs w:val="20"/>
        </w:rPr>
        <w:t xml:space="preserve">         Kostenträger         Betrag (€)      Kap.      Titel            Kostenträger      Betrag (€)      Buchungstext                                                                 </w:t>
      </w:r>
      <w:proofErr w:type="spellStart"/>
      <w:r>
        <w:rPr>
          <w:rFonts w:ascii="Arial" w:hAnsi="Arial" w:cs="Arial"/>
          <w:sz w:val="16"/>
          <w:szCs w:val="16"/>
        </w:rPr>
        <w:t>Hül</w:t>
      </w:r>
      <w:proofErr w:type="spellEnd"/>
      <w:r>
        <w:rPr>
          <w:rFonts w:ascii="Arial" w:hAnsi="Arial" w:cs="Arial"/>
          <w:sz w:val="16"/>
          <w:szCs w:val="16"/>
        </w:rPr>
        <w:t xml:space="preserve"> –(von)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920"/>
        <w:gridCol w:w="610"/>
        <w:gridCol w:w="1545"/>
        <w:gridCol w:w="1332"/>
        <w:gridCol w:w="239"/>
        <w:gridCol w:w="748"/>
        <w:gridCol w:w="920"/>
        <w:gridCol w:w="1438"/>
        <w:gridCol w:w="1276"/>
        <w:gridCol w:w="4933"/>
        <w:gridCol w:w="850"/>
      </w:tblGrid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>
        <w:trPr>
          <w:trHeight w:val="454"/>
        </w:trPr>
        <w:tc>
          <w:tcPr>
            <w:tcW w:w="74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1427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3" w:type="dxa"/>
            <w:shd w:val="clear" w:color="auto" w:fill="auto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5942330</wp:posOffset>
                </wp:positionH>
                <wp:positionV relativeFrom="paragraph">
                  <wp:posOffset>65405</wp:posOffset>
                </wp:positionV>
                <wp:extent cx="2360930" cy="1404620"/>
                <wp:effectExtent l="0" t="0" r="22860" b="1143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Titel im Drittmittelbereich (Ausgaben)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42992 – Personalkosten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54792 – Sächliche Ausgaben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68192 – Stipendien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81292 – Investitionen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67.9pt;margin-top:5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">
                <v:textbox style="mso-fit-shape-to-text:t">
                  <w:txbxContent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Titel im Drittmittelbereich (Ausgaben)</w:t>
                      </w:r>
                    </w:p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42992 – Personalkosten</w:t>
                      </w:r>
                    </w:p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54792 – Sächliche Ausgaben</w:t>
                      </w:r>
                    </w:p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68192 – Stipendien</w:t>
                      </w:r>
                    </w:p>
                    <w:p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81292 – Investitionen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Erfasst am:_____________</w:t>
      </w:r>
      <w:r>
        <w:rPr>
          <w:rFonts w:ascii="Arial" w:hAnsi="Arial" w:cs="Arial"/>
          <w:sz w:val="20"/>
          <w:szCs w:val="20"/>
        </w:rPr>
        <w:tab/>
        <w:t>Handzeichen:_________</w:t>
      </w: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Sachlich und rechnerisch richtig</w:t>
      </w: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________________________________________Datum, Name, Unterschrift</w:t>
      </w:r>
    </w:p>
    <w:sectPr>
      <w:headerReference w:type="default" r:id="rId7"/>
      <w:pgSz w:w="16838" w:h="11906" w:orient="landscape" w:code="9"/>
      <w:pgMar w:top="1418" w:right="459" w:bottom="851" w:left="737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Kopfzeile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1581150" cy="657225"/>
          <wp:effectExtent l="0" t="0" r="0" b="0"/>
          <wp:docPr id="1" name="Bild 1" descr="PH_Hjeidelberg_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PH_Hjeidelberg_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8DE60-AD21-4FB4-B7A0-F51FE3D0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Antrag Drittmittel Umbuchung-Verrechnung.dotx</Template>
  <TotalTime>0</TotalTime>
  <Pages>1</Pages>
  <Words>52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Antrag Drittmittel Umbuchung-Verrechnung</vt:lpstr>
    </vt:vector>
  </TitlesOfParts>
  <Company>PHHD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Antrag Drittmittel Umbuchung-Verrechnung</dc:title>
  <dc:subject/>
  <dc:creator>Stommel Christian</dc:creator>
  <cp:keywords/>
  <dc:description/>
  <cp:lastModifiedBy>Stommel Christian</cp:lastModifiedBy>
  <cp:revision>1</cp:revision>
  <cp:lastPrinted>2025-05-23T06:42:00Z</cp:lastPrinted>
  <dcterms:created xsi:type="dcterms:W3CDTF">2025-05-23T08:52:00Z</dcterms:created>
  <dcterms:modified xsi:type="dcterms:W3CDTF">2025-05-23T08:54:00Z</dcterms:modified>
</cp:coreProperties>
</file>